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9EAF6" w14:textId="5E5A85F2" w:rsidR="00704A3A" w:rsidRPr="00EE089C" w:rsidRDefault="00704A3A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bookmarkStart w:id="0" w:name="_GoBack"/>
      <w:bookmarkEnd w:id="0"/>
      <w:r>
        <w:rPr>
          <w:rFonts w:ascii="Arial" w:hAnsi="Arial"/>
          <w:b/>
          <w:noProof/>
          <w:sz w:val="16"/>
        </w:rPr>
        <w:drawing>
          <wp:inline distT="0" distB="0" distL="0" distR="0" wp14:anchorId="4DE9BCB9" wp14:editId="09495BF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AC79" w14:textId="77777777" w:rsidR="00704A3A" w:rsidRPr="00EE089C" w:rsidRDefault="00704A3A" w:rsidP="00AB0D00">
      <w:pPr>
        <w:jc w:val="center"/>
        <w:rPr>
          <w:b/>
        </w:rPr>
      </w:pPr>
    </w:p>
    <w:p w14:paraId="21604DEA" w14:textId="77777777" w:rsidR="00704A3A" w:rsidRPr="00ED05BF" w:rsidRDefault="00704A3A" w:rsidP="00AB0D0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D05BF">
        <w:rPr>
          <w:b/>
          <w:sz w:val="42"/>
          <w:szCs w:val="42"/>
        </w:rPr>
        <w:t xml:space="preserve">  </w:t>
      </w:r>
    </w:p>
    <w:p w14:paraId="0699C714" w14:textId="77777777" w:rsidR="00704A3A" w:rsidRPr="00ED05BF" w:rsidRDefault="00704A3A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54770AAA" w14:textId="77777777" w:rsidR="00704A3A" w:rsidRPr="00ED05BF" w:rsidRDefault="00704A3A" w:rsidP="00AB0D00">
      <w:pPr>
        <w:jc w:val="center"/>
        <w:rPr>
          <w:b/>
          <w:sz w:val="32"/>
        </w:rPr>
      </w:pPr>
    </w:p>
    <w:p w14:paraId="75E10D62" w14:textId="77777777" w:rsidR="00704A3A" w:rsidRPr="00ED05BF" w:rsidRDefault="00704A3A" w:rsidP="00AB0D00">
      <w:pPr>
        <w:jc w:val="center"/>
        <w:rPr>
          <w:b/>
          <w:caps/>
          <w:sz w:val="36"/>
          <w:szCs w:val="38"/>
        </w:rPr>
      </w:pPr>
      <w:r w:rsidRPr="00ED05BF">
        <w:rPr>
          <w:b/>
          <w:caps/>
          <w:sz w:val="36"/>
          <w:szCs w:val="38"/>
        </w:rPr>
        <w:t>РАСПОРЯЖение</w:t>
      </w:r>
    </w:p>
    <w:p w14:paraId="55CB673B" w14:textId="77777777" w:rsidR="00704A3A" w:rsidRPr="00704A3A" w:rsidRDefault="00704A3A" w:rsidP="00AB0D00">
      <w:pPr>
        <w:rPr>
          <w:sz w:val="26"/>
          <w:szCs w:val="26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4A3A" w:rsidRPr="00704A3A" w14:paraId="0E1B774D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441B5F" w14:textId="7D0D67AC" w:rsidR="00704A3A" w:rsidRPr="00704A3A" w:rsidRDefault="00704A3A" w:rsidP="00AB0D00">
            <w:pPr>
              <w:jc w:val="center"/>
              <w:rPr>
                <w:sz w:val="26"/>
                <w:szCs w:val="26"/>
              </w:rPr>
            </w:pPr>
            <w:r w:rsidRPr="00704A3A">
              <w:rPr>
                <w:sz w:val="26"/>
                <w:szCs w:val="26"/>
              </w:rPr>
              <w:t>01.03.2023</w:t>
            </w:r>
          </w:p>
        </w:tc>
        <w:tc>
          <w:tcPr>
            <w:tcW w:w="6595" w:type="dxa"/>
            <w:vMerge w:val="restart"/>
          </w:tcPr>
          <w:p w14:paraId="0ADAFCA8" w14:textId="39F5A1D4" w:rsidR="00704A3A" w:rsidRPr="00704A3A" w:rsidRDefault="00704A3A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704A3A">
              <w:rPr>
                <w:sz w:val="26"/>
                <w:szCs w:val="26"/>
              </w:rPr>
              <w:t>№</w:t>
            </w:r>
            <w:r w:rsidRPr="00704A3A">
              <w:rPr>
                <w:sz w:val="26"/>
                <w:szCs w:val="26"/>
                <w:u w:val="single"/>
              </w:rPr>
              <w:t xml:space="preserve"> 5-рг</w:t>
            </w:r>
          </w:p>
        </w:tc>
      </w:tr>
      <w:tr w:rsidR="00704A3A" w:rsidRPr="00EE089C" w14:paraId="691957F7" w14:textId="77777777" w:rsidTr="00704A3A">
        <w:trPr>
          <w:cantSplit/>
          <w:trHeight w:val="70"/>
        </w:trPr>
        <w:tc>
          <w:tcPr>
            <w:tcW w:w="3119" w:type="dxa"/>
          </w:tcPr>
          <w:p w14:paraId="4EBC7646" w14:textId="77777777" w:rsidR="00704A3A" w:rsidRPr="00EE089C" w:rsidRDefault="00704A3A" w:rsidP="00AB0D00">
            <w:pPr>
              <w:rPr>
                <w:sz w:val="4"/>
              </w:rPr>
            </w:pPr>
          </w:p>
          <w:p w14:paraId="2F124933" w14:textId="77777777" w:rsidR="00704A3A" w:rsidRPr="00EE089C" w:rsidRDefault="00704A3A" w:rsidP="00AB0D00">
            <w:pPr>
              <w:jc w:val="center"/>
            </w:pPr>
          </w:p>
        </w:tc>
        <w:tc>
          <w:tcPr>
            <w:tcW w:w="6595" w:type="dxa"/>
            <w:vMerge/>
          </w:tcPr>
          <w:p w14:paraId="6B8F0756" w14:textId="77777777" w:rsidR="00704A3A" w:rsidRPr="00EE089C" w:rsidRDefault="00704A3A" w:rsidP="00AB0D00">
            <w:pPr>
              <w:jc w:val="right"/>
            </w:pPr>
          </w:p>
        </w:tc>
      </w:tr>
    </w:tbl>
    <w:p w14:paraId="0C5083F6" w14:textId="77777777" w:rsidR="00704A3A" w:rsidRPr="003D4AD0" w:rsidRDefault="00704A3A" w:rsidP="00AB0D00">
      <w:pPr>
        <w:jc w:val="center"/>
        <w:rPr>
          <w:sz w:val="24"/>
          <w:szCs w:val="24"/>
        </w:rPr>
      </w:pPr>
      <w:proofErr w:type="spellStart"/>
      <w:r w:rsidRPr="003D4AD0">
        <w:rPr>
          <w:sz w:val="24"/>
          <w:szCs w:val="24"/>
        </w:rPr>
        <w:t>г.Нефтеюганск</w:t>
      </w:r>
      <w:proofErr w:type="spellEnd"/>
    </w:p>
    <w:p w14:paraId="58CB8B61" w14:textId="5BCC7678" w:rsidR="00043FFC" w:rsidRPr="00AC379F" w:rsidRDefault="00043FFC" w:rsidP="00105EA8">
      <w:pPr>
        <w:jc w:val="right"/>
        <w:rPr>
          <w:sz w:val="26"/>
          <w:szCs w:val="26"/>
        </w:rPr>
      </w:pPr>
    </w:p>
    <w:p w14:paraId="1EFFDE45" w14:textId="77777777" w:rsidR="00105EA8" w:rsidRDefault="00105EA8" w:rsidP="00105EA8">
      <w:pPr>
        <w:suppressAutoHyphens/>
        <w:ind w:right="-1"/>
        <w:jc w:val="center"/>
        <w:rPr>
          <w:sz w:val="26"/>
          <w:szCs w:val="26"/>
        </w:rPr>
      </w:pPr>
      <w:r w:rsidRPr="00AC379F">
        <w:rPr>
          <w:sz w:val="26"/>
          <w:szCs w:val="26"/>
        </w:rPr>
        <w:t xml:space="preserve">О рейтинге управляющих организаций </w:t>
      </w:r>
      <w:r>
        <w:rPr>
          <w:sz w:val="26"/>
          <w:szCs w:val="26"/>
        </w:rPr>
        <w:t>Нефтеюганского</w:t>
      </w:r>
      <w:r w:rsidRPr="00814963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81496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</w:p>
    <w:p w14:paraId="58FEC692" w14:textId="6E46759C" w:rsidR="00105EA8" w:rsidRPr="004960C5" w:rsidRDefault="00105EA8" w:rsidP="00475324">
      <w:pPr>
        <w:suppressAutoHyphens/>
        <w:ind w:right="-1"/>
        <w:jc w:val="center"/>
        <w:rPr>
          <w:sz w:val="26"/>
          <w:szCs w:val="26"/>
        </w:rPr>
      </w:pPr>
      <w:r w:rsidRPr="00814963">
        <w:rPr>
          <w:sz w:val="26"/>
          <w:szCs w:val="26"/>
        </w:rPr>
        <w:t>Ханты-Мансийского</w:t>
      </w:r>
      <w:r w:rsidR="00475324">
        <w:rPr>
          <w:sz w:val="26"/>
          <w:szCs w:val="26"/>
        </w:rPr>
        <w:t xml:space="preserve"> </w:t>
      </w:r>
      <w:r w:rsidRPr="00814963">
        <w:rPr>
          <w:sz w:val="26"/>
          <w:szCs w:val="26"/>
        </w:rPr>
        <w:t xml:space="preserve">автономного </w:t>
      </w:r>
      <w:r w:rsidRPr="004960C5">
        <w:rPr>
          <w:sz w:val="26"/>
          <w:szCs w:val="26"/>
        </w:rPr>
        <w:t>округа – Югры</w:t>
      </w:r>
    </w:p>
    <w:p w14:paraId="4114B025" w14:textId="77777777" w:rsidR="00105EA8" w:rsidRDefault="00105EA8" w:rsidP="00105EA8">
      <w:pPr>
        <w:suppressAutoHyphens/>
        <w:ind w:right="-1"/>
        <w:jc w:val="center"/>
        <w:rPr>
          <w:sz w:val="26"/>
          <w:szCs w:val="26"/>
        </w:rPr>
      </w:pPr>
      <w:r w:rsidRPr="00AC379F">
        <w:rPr>
          <w:sz w:val="26"/>
          <w:szCs w:val="26"/>
        </w:rPr>
        <w:t xml:space="preserve">по итогам работы за </w:t>
      </w:r>
      <w:r>
        <w:rPr>
          <w:sz w:val="26"/>
          <w:szCs w:val="26"/>
        </w:rPr>
        <w:t>второе</w:t>
      </w:r>
      <w:r w:rsidRPr="00AC379F">
        <w:rPr>
          <w:sz w:val="26"/>
          <w:szCs w:val="26"/>
        </w:rPr>
        <w:t xml:space="preserve"> полугодие 2022 года</w:t>
      </w:r>
    </w:p>
    <w:p w14:paraId="51B664DD" w14:textId="13AEE9A6" w:rsidR="00105EA8" w:rsidRDefault="00105EA8" w:rsidP="00105EA8">
      <w:pPr>
        <w:suppressAutoHyphens/>
        <w:ind w:right="-1"/>
        <w:jc w:val="center"/>
        <w:rPr>
          <w:sz w:val="26"/>
          <w:szCs w:val="26"/>
        </w:rPr>
      </w:pPr>
    </w:p>
    <w:p w14:paraId="38463DE0" w14:textId="77777777" w:rsidR="00043FFC" w:rsidRDefault="00043FFC" w:rsidP="00105EA8">
      <w:pPr>
        <w:suppressAutoHyphens/>
        <w:ind w:right="-1"/>
        <w:jc w:val="center"/>
        <w:rPr>
          <w:sz w:val="26"/>
          <w:szCs w:val="26"/>
        </w:rPr>
      </w:pPr>
    </w:p>
    <w:p w14:paraId="5D4861ED" w14:textId="6A3E914D" w:rsidR="00105EA8" w:rsidRPr="00475324" w:rsidRDefault="00105EA8" w:rsidP="00105EA8">
      <w:pPr>
        <w:ind w:firstLine="708"/>
        <w:jc w:val="both"/>
        <w:rPr>
          <w:sz w:val="26"/>
          <w:szCs w:val="26"/>
        </w:rPr>
      </w:pPr>
      <w:r w:rsidRPr="00AC379F">
        <w:rPr>
          <w:sz w:val="26"/>
          <w:szCs w:val="26"/>
        </w:rPr>
        <w:t xml:space="preserve">Во </w:t>
      </w:r>
      <w:r w:rsidRPr="004960C5">
        <w:rPr>
          <w:sz w:val="26"/>
          <w:szCs w:val="26"/>
        </w:rPr>
        <w:t xml:space="preserve">исполнение приказа службы жилищного и строительного надзора                     Ханты-Мансийского автономного округа – Югры от 07.12.2022 № 101-О                               </w:t>
      </w:r>
      <w:r>
        <w:rPr>
          <w:sz w:val="26"/>
          <w:szCs w:val="26"/>
        </w:rPr>
        <w:t xml:space="preserve">«О рейтинговании управляющих организаций, осуществляющих деятельность                      по </w:t>
      </w:r>
      <w:r w:rsidRPr="00475324">
        <w:rPr>
          <w:sz w:val="26"/>
          <w:szCs w:val="26"/>
        </w:rPr>
        <w:t>управлению многоквартирными домами на территории Ханты-Мансийского автономного округа – Югры»</w:t>
      </w:r>
      <w:r w:rsidR="00475324" w:rsidRPr="00475324">
        <w:rPr>
          <w:sz w:val="26"/>
          <w:szCs w:val="26"/>
        </w:rPr>
        <w:t xml:space="preserve">, на основании информации </w:t>
      </w:r>
      <w:r w:rsidR="00C84496">
        <w:rPr>
          <w:sz w:val="26"/>
          <w:szCs w:val="26"/>
        </w:rPr>
        <w:t xml:space="preserve">представленной </w:t>
      </w:r>
      <w:r w:rsidR="00475324" w:rsidRPr="00475324">
        <w:rPr>
          <w:sz w:val="26"/>
          <w:szCs w:val="26"/>
        </w:rPr>
        <w:t>исполнительн</w:t>
      </w:r>
      <w:r w:rsidR="00586488">
        <w:rPr>
          <w:sz w:val="26"/>
          <w:szCs w:val="26"/>
        </w:rPr>
        <w:t>ыми</w:t>
      </w:r>
      <w:r w:rsidR="00475324" w:rsidRPr="00475324">
        <w:rPr>
          <w:sz w:val="26"/>
          <w:szCs w:val="26"/>
        </w:rPr>
        <w:t xml:space="preserve"> орган</w:t>
      </w:r>
      <w:r w:rsidR="00586488">
        <w:rPr>
          <w:sz w:val="26"/>
          <w:szCs w:val="26"/>
        </w:rPr>
        <w:t>ами</w:t>
      </w:r>
      <w:r w:rsidR="00475324" w:rsidRPr="00475324">
        <w:rPr>
          <w:sz w:val="26"/>
          <w:szCs w:val="26"/>
        </w:rPr>
        <w:t xml:space="preserve"> </w:t>
      </w:r>
      <w:r w:rsidR="00F44932">
        <w:rPr>
          <w:sz w:val="26"/>
          <w:szCs w:val="26"/>
        </w:rPr>
        <w:t xml:space="preserve">Ханты-Мансийского </w:t>
      </w:r>
      <w:r w:rsidR="00475324" w:rsidRPr="00475324">
        <w:rPr>
          <w:sz w:val="26"/>
          <w:szCs w:val="26"/>
        </w:rPr>
        <w:t>автономного округа</w:t>
      </w:r>
      <w:r w:rsidR="00F44932">
        <w:rPr>
          <w:sz w:val="26"/>
          <w:szCs w:val="26"/>
        </w:rPr>
        <w:t xml:space="preserve"> – Югры,</w:t>
      </w:r>
      <w:r w:rsidR="00475324" w:rsidRPr="00475324">
        <w:rPr>
          <w:sz w:val="26"/>
          <w:szCs w:val="26"/>
        </w:rPr>
        <w:t xml:space="preserve"> орган</w:t>
      </w:r>
      <w:r w:rsidR="00586488">
        <w:rPr>
          <w:sz w:val="26"/>
          <w:szCs w:val="26"/>
        </w:rPr>
        <w:t>ами</w:t>
      </w:r>
      <w:r w:rsidR="00475324" w:rsidRPr="00475324">
        <w:rPr>
          <w:sz w:val="26"/>
          <w:szCs w:val="26"/>
        </w:rPr>
        <w:t xml:space="preserve"> местного самоуправления</w:t>
      </w:r>
      <w:r w:rsidR="00F44932">
        <w:rPr>
          <w:sz w:val="26"/>
          <w:szCs w:val="26"/>
        </w:rPr>
        <w:t xml:space="preserve"> Нефтеюганского муниципального района </w:t>
      </w:r>
      <w:r w:rsidR="00F44932" w:rsidRPr="00F44932">
        <w:rPr>
          <w:sz w:val="26"/>
          <w:szCs w:val="26"/>
        </w:rPr>
        <w:t>Ханты-Мансийского автономного округа – Югры</w:t>
      </w:r>
      <w:r w:rsidR="00475324" w:rsidRPr="00475324">
        <w:rPr>
          <w:sz w:val="26"/>
          <w:szCs w:val="26"/>
        </w:rPr>
        <w:t xml:space="preserve">, </w:t>
      </w:r>
      <w:r w:rsidR="00C84496">
        <w:rPr>
          <w:sz w:val="26"/>
          <w:szCs w:val="26"/>
        </w:rPr>
        <w:t xml:space="preserve">органами местного самоуправления </w:t>
      </w:r>
      <w:r w:rsidR="00586488">
        <w:rPr>
          <w:sz w:val="26"/>
          <w:szCs w:val="26"/>
        </w:rPr>
        <w:t>городск</w:t>
      </w:r>
      <w:r w:rsidR="00C84496">
        <w:rPr>
          <w:sz w:val="26"/>
          <w:szCs w:val="26"/>
        </w:rPr>
        <w:t>ого</w:t>
      </w:r>
      <w:r w:rsidR="00586488">
        <w:rPr>
          <w:sz w:val="26"/>
          <w:szCs w:val="26"/>
        </w:rPr>
        <w:t xml:space="preserve"> и сельски</w:t>
      </w:r>
      <w:r w:rsidR="00782FF9">
        <w:rPr>
          <w:sz w:val="26"/>
          <w:szCs w:val="26"/>
        </w:rPr>
        <w:t>х</w:t>
      </w:r>
      <w:r w:rsidR="00586488">
        <w:rPr>
          <w:sz w:val="26"/>
          <w:szCs w:val="26"/>
        </w:rPr>
        <w:t xml:space="preserve"> поселени</w:t>
      </w:r>
      <w:r w:rsidR="00782FF9">
        <w:rPr>
          <w:sz w:val="26"/>
          <w:szCs w:val="26"/>
        </w:rPr>
        <w:t>й</w:t>
      </w:r>
      <w:r w:rsidR="00586488">
        <w:rPr>
          <w:sz w:val="26"/>
          <w:szCs w:val="26"/>
        </w:rPr>
        <w:t xml:space="preserve"> Нефтеюганского района, </w:t>
      </w:r>
      <w:r w:rsidR="00475324" w:rsidRPr="00475324">
        <w:rPr>
          <w:sz w:val="26"/>
          <w:szCs w:val="26"/>
        </w:rPr>
        <w:t>мнени</w:t>
      </w:r>
      <w:r w:rsidR="00F44932">
        <w:rPr>
          <w:sz w:val="26"/>
          <w:szCs w:val="26"/>
        </w:rPr>
        <w:t>я</w:t>
      </w:r>
      <w:r w:rsidR="00475324" w:rsidRPr="00475324">
        <w:rPr>
          <w:sz w:val="26"/>
          <w:szCs w:val="26"/>
        </w:rPr>
        <w:t xml:space="preserve"> жителей многоквартирных домов, а также членов Общественного совета по вопросам </w:t>
      </w:r>
      <w:r w:rsidR="0098541B">
        <w:rPr>
          <w:sz w:val="26"/>
          <w:szCs w:val="26"/>
        </w:rPr>
        <w:t>жилищно-коммунального хозяйства и дорожной деятельности Нефтеюганского района</w:t>
      </w:r>
      <w:r w:rsidR="00475324" w:rsidRPr="00475324">
        <w:rPr>
          <w:sz w:val="26"/>
          <w:szCs w:val="26"/>
        </w:rPr>
        <w:t>:</w:t>
      </w:r>
    </w:p>
    <w:p w14:paraId="3CE1B3AA" w14:textId="77777777" w:rsidR="00105EA8" w:rsidRPr="00475324" w:rsidRDefault="00105EA8" w:rsidP="00105EA8">
      <w:pPr>
        <w:ind w:firstLine="708"/>
        <w:jc w:val="both"/>
        <w:rPr>
          <w:sz w:val="26"/>
          <w:szCs w:val="26"/>
        </w:rPr>
      </w:pPr>
    </w:p>
    <w:p w14:paraId="39B6502F" w14:textId="77777777" w:rsidR="00105EA8" w:rsidRPr="004960C5" w:rsidRDefault="00105EA8" w:rsidP="00105EA8">
      <w:pPr>
        <w:pStyle w:val="ad"/>
        <w:numPr>
          <w:ilvl w:val="0"/>
          <w:numId w:val="7"/>
        </w:numPr>
        <w:jc w:val="both"/>
        <w:rPr>
          <w:sz w:val="26"/>
          <w:szCs w:val="26"/>
        </w:rPr>
      </w:pPr>
      <w:r w:rsidRPr="004960C5">
        <w:rPr>
          <w:sz w:val="26"/>
          <w:szCs w:val="26"/>
        </w:rPr>
        <w:t>Утвердить:</w:t>
      </w:r>
    </w:p>
    <w:p w14:paraId="222EE33B" w14:textId="43C9FD05" w:rsidR="00105EA8" w:rsidRPr="00043FFC" w:rsidRDefault="00105EA8" w:rsidP="00043FFC">
      <w:pPr>
        <w:pStyle w:val="ad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043FFC">
        <w:rPr>
          <w:sz w:val="26"/>
          <w:szCs w:val="26"/>
        </w:rPr>
        <w:t>Рейтинг управляющих организаций по Нефтеюганскому муниципальному району Ханты-Мансийского автономного округа – Югры за второе полугодие                     2022 года (приложение 1).</w:t>
      </w:r>
    </w:p>
    <w:p w14:paraId="7BD02532" w14:textId="0B569844" w:rsidR="00105EA8" w:rsidRPr="00043FFC" w:rsidRDefault="00105EA8" w:rsidP="00043FFC">
      <w:pPr>
        <w:pStyle w:val="ad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6"/>
          <w:szCs w:val="26"/>
        </w:rPr>
      </w:pPr>
      <w:r w:rsidRPr="00043FFC">
        <w:rPr>
          <w:sz w:val="26"/>
          <w:szCs w:val="26"/>
        </w:rPr>
        <w:t>Рейтинг управляющих организаций муниципальных образований городского и сельских поселений Нефтеюганского муниципального района                     Ханты-Мансийского автономного округа – Югры за второе полугодие 2022 года (приложение 2).</w:t>
      </w:r>
    </w:p>
    <w:p w14:paraId="45827FF2" w14:textId="243A239D" w:rsidR="00837105" w:rsidRPr="00043FFC" w:rsidRDefault="00837105" w:rsidP="00043FFC">
      <w:pPr>
        <w:pStyle w:val="ad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043FFC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района,</w:t>
      </w:r>
      <w:r w:rsidR="006D5826" w:rsidRPr="00043FFC">
        <w:rPr>
          <w:sz w:val="26"/>
          <w:szCs w:val="26"/>
        </w:rPr>
        <w:t xml:space="preserve"> </w:t>
      </w:r>
      <w:r w:rsidRPr="00043FFC">
        <w:rPr>
          <w:sz w:val="26"/>
          <w:szCs w:val="26"/>
        </w:rPr>
        <w:t xml:space="preserve">также на официальных страницах </w:t>
      </w:r>
      <w:r w:rsidR="009D7445" w:rsidRPr="00043FFC">
        <w:rPr>
          <w:sz w:val="26"/>
          <w:szCs w:val="26"/>
        </w:rPr>
        <w:t>администрации</w:t>
      </w:r>
      <w:r w:rsidRPr="00043FFC">
        <w:rPr>
          <w:sz w:val="26"/>
          <w:szCs w:val="26"/>
        </w:rPr>
        <w:t xml:space="preserve"> Нефтеюганского района в социальных сетях </w:t>
      </w:r>
      <w:r w:rsidR="009D7445" w:rsidRPr="00043FFC">
        <w:rPr>
          <w:sz w:val="26"/>
          <w:szCs w:val="26"/>
        </w:rPr>
        <w:t>«</w:t>
      </w:r>
      <w:r w:rsidR="0037372B" w:rsidRPr="00043FFC">
        <w:rPr>
          <w:sz w:val="26"/>
          <w:szCs w:val="26"/>
        </w:rPr>
        <w:t>ВК</w:t>
      </w:r>
      <w:r w:rsidR="009D7445" w:rsidRPr="00043FFC">
        <w:rPr>
          <w:sz w:val="26"/>
          <w:szCs w:val="26"/>
        </w:rPr>
        <w:t>онтакт</w:t>
      </w:r>
      <w:r w:rsidR="0037372B" w:rsidRPr="00043FFC">
        <w:rPr>
          <w:sz w:val="26"/>
          <w:szCs w:val="26"/>
        </w:rPr>
        <w:t>е</w:t>
      </w:r>
      <w:r w:rsidR="009D7445" w:rsidRPr="00043FFC">
        <w:rPr>
          <w:sz w:val="26"/>
          <w:szCs w:val="26"/>
        </w:rPr>
        <w:t xml:space="preserve">», «Одноклассники» </w:t>
      </w:r>
      <w:r w:rsidRPr="00043FFC">
        <w:rPr>
          <w:sz w:val="26"/>
          <w:szCs w:val="26"/>
        </w:rPr>
        <w:t>в срок, не превышающий 5 календарных дней с даты подписания настоящего распоряжения.</w:t>
      </w:r>
    </w:p>
    <w:p w14:paraId="1971759E" w14:textId="7F0A6862" w:rsidR="00CE1CFF" w:rsidRPr="00043FFC" w:rsidRDefault="00CE1CFF" w:rsidP="00043FFC">
      <w:pPr>
        <w:pStyle w:val="ad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043FFC">
        <w:rPr>
          <w:sz w:val="26"/>
          <w:szCs w:val="26"/>
        </w:rPr>
        <w:t xml:space="preserve">Рекомендовать </w:t>
      </w:r>
      <w:r w:rsidR="0084433D" w:rsidRPr="00043FFC">
        <w:rPr>
          <w:sz w:val="26"/>
          <w:szCs w:val="26"/>
        </w:rPr>
        <w:t xml:space="preserve">главам </w:t>
      </w:r>
      <w:r w:rsidRPr="00043FFC">
        <w:rPr>
          <w:sz w:val="26"/>
          <w:szCs w:val="26"/>
        </w:rPr>
        <w:t xml:space="preserve">городского и сельских поселений Нефтеюганского района разместить </w:t>
      </w:r>
      <w:r w:rsidR="0084433D" w:rsidRPr="00043FFC">
        <w:rPr>
          <w:sz w:val="26"/>
          <w:szCs w:val="26"/>
        </w:rPr>
        <w:t>настоящее распоряжение</w:t>
      </w:r>
      <w:r w:rsidR="002352DB" w:rsidRPr="00043FFC">
        <w:rPr>
          <w:sz w:val="26"/>
          <w:szCs w:val="26"/>
        </w:rPr>
        <w:t xml:space="preserve"> </w:t>
      </w:r>
      <w:r w:rsidRPr="00043FFC">
        <w:rPr>
          <w:sz w:val="26"/>
          <w:szCs w:val="26"/>
        </w:rPr>
        <w:t xml:space="preserve">на официальных сайтах городского </w:t>
      </w:r>
      <w:r w:rsidR="00043FFC">
        <w:rPr>
          <w:sz w:val="26"/>
          <w:szCs w:val="26"/>
        </w:rPr>
        <w:br/>
      </w:r>
      <w:r w:rsidRPr="00043FFC">
        <w:rPr>
          <w:sz w:val="26"/>
          <w:szCs w:val="26"/>
        </w:rPr>
        <w:lastRenderedPageBreak/>
        <w:t>и сельских поселений Нефтеюганского района,</w:t>
      </w:r>
      <w:r w:rsidR="008D183F" w:rsidRPr="00043FFC">
        <w:rPr>
          <w:sz w:val="26"/>
          <w:szCs w:val="26"/>
        </w:rPr>
        <w:t xml:space="preserve"> также на официальных страницах </w:t>
      </w:r>
      <w:r w:rsidR="002352DB" w:rsidRPr="00043FFC">
        <w:rPr>
          <w:sz w:val="26"/>
          <w:szCs w:val="26"/>
        </w:rPr>
        <w:t xml:space="preserve">городского и сельских поселений </w:t>
      </w:r>
      <w:r w:rsidR="008D183F" w:rsidRPr="00043FFC">
        <w:rPr>
          <w:sz w:val="26"/>
          <w:szCs w:val="26"/>
        </w:rPr>
        <w:t>Нефтеюганского района в социальных сетях в срок, не превышающий 5 календарных дней с даты подписания настоящего распоряжения.</w:t>
      </w:r>
    </w:p>
    <w:p w14:paraId="7AF2E464" w14:textId="5250C109" w:rsidR="00105EA8" w:rsidRDefault="00105EA8" w:rsidP="00043FFC">
      <w:pPr>
        <w:pStyle w:val="ad"/>
        <w:numPr>
          <w:ilvl w:val="0"/>
          <w:numId w:val="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6F4B1D">
        <w:rPr>
          <w:sz w:val="26"/>
          <w:szCs w:val="26"/>
        </w:rPr>
        <w:t>Контроль за выполнением распоряжения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0FC0258F" w14:textId="4EEA4BAC" w:rsidR="00105EA8" w:rsidRDefault="00105EA8" w:rsidP="00105EA8">
      <w:pPr>
        <w:ind w:firstLine="709"/>
        <w:jc w:val="both"/>
        <w:rPr>
          <w:sz w:val="26"/>
          <w:szCs w:val="26"/>
        </w:rPr>
      </w:pPr>
    </w:p>
    <w:p w14:paraId="0D65E70B" w14:textId="79C09988" w:rsidR="008D183F" w:rsidRDefault="008D183F" w:rsidP="00105EA8">
      <w:pPr>
        <w:ind w:firstLine="709"/>
        <w:jc w:val="both"/>
        <w:rPr>
          <w:sz w:val="26"/>
          <w:szCs w:val="26"/>
        </w:rPr>
      </w:pPr>
    </w:p>
    <w:p w14:paraId="6CCEEA78" w14:textId="77777777" w:rsidR="00043FFC" w:rsidRPr="00AC379F" w:rsidRDefault="00043FFC" w:rsidP="00105EA8">
      <w:pPr>
        <w:ind w:firstLine="709"/>
        <w:jc w:val="both"/>
        <w:rPr>
          <w:sz w:val="26"/>
          <w:szCs w:val="26"/>
        </w:rPr>
      </w:pPr>
    </w:p>
    <w:p w14:paraId="4E01E272" w14:textId="77777777" w:rsidR="00043FFC" w:rsidRPr="00040B1A" w:rsidRDefault="00043FFC" w:rsidP="007C64D9">
      <w:pPr>
        <w:pStyle w:val="ad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9590967" w14:textId="10BDD5CC" w:rsidR="00043FFC" w:rsidRPr="00D61F66" w:rsidRDefault="00043FFC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D61F66">
        <w:rPr>
          <w:rFonts w:eastAsia="Calibri"/>
          <w:sz w:val="26"/>
          <w:szCs w:val="26"/>
        </w:rPr>
        <w:t xml:space="preserve">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В.С.Кошаков</w:t>
      </w:r>
      <w:proofErr w:type="spellEnd"/>
    </w:p>
    <w:p w14:paraId="596D889C" w14:textId="5D5982F5" w:rsidR="00105EA8" w:rsidRPr="00AC379F" w:rsidRDefault="00105EA8" w:rsidP="00105EA8">
      <w:pPr>
        <w:jc w:val="both"/>
        <w:rPr>
          <w:bCs/>
          <w:sz w:val="26"/>
          <w:szCs w:val="26"/>
        </w:rPr>
      </w:pPr>
    </w:p>
    <w:p w14:paraId="5A1EA236" w14:textId="77777777" w:rsidR="00105EA8" w:rsidRPr="00AC379F" w:rsidRDefault="00105EA8" w:rsidP="00105EA8">
      <w:pPr>
        <w:rPr>
          <w:sz w:val="26"/>
          <w:szCs w:val="26"/>
        </w:rPr>
        <w:sectPr w:rsidR="00105EA8" w:rsidRPr="00AC379F" w:rsidSect="00043FF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61549AF" w14:textId="0773F59B" w:rsidR="00043FFC" w:rsidRDefault="00043FFC" w:rsidP="003669E3">
      <w:pPr>
        <w:ind w:left="5670"/>
        <w:rPr>
          <w:rFonts w:eastAsia="Calibri"/>
          <w:bCs/>
          <w:iCs/>
          <w:sz w:val="26"/>
          <w:szCs w:val="26"/>
        </w:rPr>
      </w:pPr>
      <w:r>
        <w:rPr>
          <w:rFonts w:eastAsia="Calibri"/>
          <w:bCs/>
          <w:iCs/>
          <w:sz w:val="26"/>
          <w:szCs w:val="26"/>
        </w:rPr>
        <w:lastRenderedPageBreak/>
        <w:t>Приложение 1</w:t>
      </w:r>
      <w:r>
        <w:rPr>
          <w:rFonts w:eastAsia="Calibri"/>
          <w:bCs/>
          <w:iCs/>
          <w:sz w:val="26"/>
          <w:szCs w:val="26"/>
        </w:rPr>
        <w:br/>
        <w:t xml:space="preserve">к распоряжению главы Нефтеюганского района </w:t>
      </w:r>
      <w:r>
        <w:rPr>
          <w:rFonts w:eastAsia="Calibri"/>
          <w:bCs/>
          <w:iCs/>
          <w:sz w:val="26"/>
          <w:szCs w:val="26"/>
        </w:rPr>
        <w:br/>
        <w:t xml:space="preserve">от </w:t>
      </w:r>
      <w:r w:rsidR="00F226DA">
        <w:rPr>
          <w:rFonts w:eastAsia="Calibri"/>
          <w:bCs/>
          <w:iCs/>
          <w:sz w:val="26"/>
          <w:szCs w:val="26"/>
        </w:rPr>
        <w:t>01.03.2023</w:t>
      </w:r>
      <w:r>
        <w:rPr>
          <w:rFonts w:eastAsia="Calibri"/>
          <w:bCs/>
          <w:iCs/>
          <w:sz w:val="26"/>
          <w:szCs w:val="26"/>
        </w:rPr>
        <w:t xml:space="preserve"> № </w:t>
      </w:r>
      <w:r w:rsidR="00F226DA">
        <w:rPr>
          <w:rFonts w:eastAsia="Calibri"/>
          <w:bCs/>
          <w:iCs/>
          <w:sz w:val="26"/>
          <w:szCs w:val="26"/>
        </w:rPr>
        <w:t>5-рг</w:t>
      </w:r>
    </w:p>
    <w:p w14:paraId="4B80352B" w14:textId="707365CC" w:rsidR="00105EA8" w:rsidRPr="00F9327D" w:rsidRDefault="00105EA8" w:rsidP="00105EA8">
      <w:pPr>
        <w:jc w:val="right"/>
        <w:rPr>
          <w:sz w:val="26"/>
          <w:szCs w:val="26"/>
        </w:rPr>
      </w:pPr>
    </w:p>
    <w:p w14:paraId="10847F5A" w14:textId="77777777" w:rsidR="00105EA8" w:rsidRDefault="00105EA8" w:rsidP="00105EA8">
      <w:pPr>
        <w:jc w:val="both"/>
        <w:rPr>
          <w:sz w:val="26"/>
          <w:szCs w:val="26"/>
        </w:rPr>
      </w:pPr>
    </w:p>
    <w:p w14:paraId="4616532C" w14:textId="77777777" w:rsidR="00105EA8" w:rsidRPr="00F9327D" w:rsidRDefault="00105EA8" w:rsidP="00105EA8">
      <w:pPr>
        <w:jc w:val="both"/>
        <w:rPr>
          <w:sz w:val="26"/>
          <w:szCs w:val="26"/>
        </w:rPr>
      </w:pPr>
    </w:p>
    <w:p w14:paraId="618190A8" w14:textId="1A3B1D18" w:rsidR="00105EA8" w:rsidRDefault="007A152E" w:rsidP="00105EA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="00105EA8" w:rsidRPr="00F9327D">
        <w:rPr>
          <w:bCs/>
          <w:sz w:val="26"/>
          <w:szCs w:val="26"/>
        </w:rPr>
        <w:t xml:space="preserve">ейтинг управляющих организаций </w:t>
      </w:r>
      <w:r w:rsidR="00105EA8">
        <w:rPr>
          <w:bCs/>
          <w:sz w:val="26"/>
          <w:szCs w:val="26"/>
        </w:rPr>
        <w:t xml:space="preserve">по </w:t>
      </w:r>
      <w:r w:rsidR="00105EA8" w:rsidRPr="00AA113F">
        <w:rPr>
          <w:bCs/>
          <w:sz w:val="26"/>
          <w:szCs w:val="26"/>
        </w:rPr>
        <w:t>Нефтеюганско</w:t>
      </w:r>
      <w:r w:rsidR="00105EA8">
        <w:rPr>
          <w:bCs/>
          <w:sz w:val="26"/>
          <w:szCs w:val="26"/>
        </w:rPr>
        <w:t>му</w:t>
      </w:r>
      <w:r w:rsidR="00105EA8" w:rsidRPr="00AA113F">
        <w:rPr>
          <w:bCs/>
          <w:sz w:val="26"/>
          <w:szCs w:val="26"/>
        </w:rPr>
        <w:t xml:space="preserve"> муниципально</w:t>
      </w:r>
      <w:r w:rsidR="00105EA8">
        <w:rPr>
          <w:bCs/>
          <w:sz w:val="26"/>
          <w:szCs w:val="26"/>
        </w:rPr>
        <w:t>му</w:t>
      </w:r>
      <w:r w:rsidR="00105EA8" w:rsidRPr="00AA113F">
        <w:rPr>
          <w:bCs/>
          <w:sz w:val="26"/>
          <w:szCs w:val="26"/>
        </w:rPr>
        <w:t xml:space="preserve"> район</w:t>
      </w:r>
      <w:r w:rsidR="00105EA8">
        <w:rPr>
          <w:bCs/>
          <w:sz w:val="26"/>
          <w:szCs w:val="26"/>
        </w:rPr>
        <w:t xml:space="preserve">у </w:t>
      </w:r>
      <w:r w:rsidR="00105EA8" w:rsidRPr="00AA113F">
        <w:rPr>
          <w:bCs/>
          <w:sz w:val="26"/>
          <w:szCs w:val="26"/>
        </w:rPr>
        <w:t>Ханты</w:t>
      </w:r>
      <w:r w:rsidR="00992234">
        <w:rPr>
          <w:bCs/>
          <w:sz w:val="26"/>
          <w:szCs w:val="26"/>
        </w:rPr>
        <w:t xml:space="preserve">-Мансийского автономного </w:t>
      </w:r>
      <w:r w:rsidR="00992234" w:rsidRPr="00837105">
        <w:rPr>
          <w:bCs/>
          <w:sz w:val="26"/>
          <w:szCs w:val="26"/>
        </w:rPr>
        <w:t xml:space="preserve">округа </w:t>
      </w:r>
      <w:r w:rsidR="00992234" w:rsidRPr="00837105">
        <w:rPr>
          <w:sz w:val="26"/>
          <w:szCs w:val="26"/>
        </w:rPr>
        <w:t xml:space="preserve">– </w:t>
      </w:r>
      <w:r w:rsidR="00105EA8" w:rsidRPr="00837105">
        <w:rPr>
          <w:bCs/>
          <w:sz w:val="26"/>
          <w:szCs w:val="26"/>
        </w:rPr>
        <w:t>Югры</w:t>
      </w:r>
    </w:p>
    <w:p w14:paraId="4297566C" w14:textId="77777777" w:rsidR="00105EA8" w:rsidRDefault="00105EA8" w:rsidP="00105E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второе полугодие </w:t>
      </w:r>
      <w:r w:rsidRPr="00AC379F">
        <w:rPr>
          <w:sz w:val="26"/>
          <w:szCs w:val="26"/>
        </w:rPr>
        <w:t>2022 года</w:t>
      </w:r>
    </w:p>
    <w:p w14:paraId="42DB3B76" w14:textId="77777777" w:rsidR="00105EA8" w:rsidRDefault="00105EA8" w:rsidP="00105EA8">
      <w:pPr>
        <w:jc w:val="center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6430"/>
        <w:gridCol w:w="1517"/>
      </w:tblGrid>
      <w:tr w:rsidR="00105EA8" w:rsidRPr="00D640F3" w14:paraId="1F7553C2" w14:textId="77777777" w:rsidTr="00AF0ECA">
        <w:tc>
          <w:tcPr>
            <w:tcW w:w="1404" w:type="dxa"/>
            <w:shd w:val="clear" w:color="auto" w:fill="auto"/>
          </w:tcPr>
          <w:p w14:paraId="6F84E99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Итоговое место в рейтинге</w:t>
            </w:r>
          </w:p>
        </w:tc>
        <w:tc>
          <w:tcPr>
            <w:tcW w:w="6430" w:type="dxa"/>
            <w:shd w:val="clear" w:color="auto" w:fill="auto"/>
          </w:tcPr>
          <w:p w14:paraId="590344BD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Наименование управляющей организации</w:t>
            </w:r>
          </w:p>
        </w:tc>
        <w:tc>
          <w:tcPr>
            <w:tcW w:w="1517" w:type="dxa"/>
            <w:shd w:val="clear" w:color="auto" w:fill="auto"/>
          </w:tcPr>
          <w:p w14:paraId="6D70E7B1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Количество баллов</w:t>
            </w:r>
          </w:p>
        </w:tc>
      </w:tr>
      <w:tr w:rsidR="00105EA8" w:rsidRPr="00D640F3" w14:paraId="465A65F7" w14:textId="77777777" w:rsidTr="00AF0ECA">
        <w:tc>
          <w:tcPr>
            <w:tcW w:w="1404" w:type="dxa"/>
            <w:shd w:val="clear" w:color="auto" w:fill="auto"/>
          </w:tcPr>
          <w:p w14:paraId="731B0706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30" w:type="dxa"/>
            <w:shd w:val="clear" w:color="auto" w:fill="auto"/>
          </w:tcPr>
          <w:p w14:paraId="6EE9714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0CACAE8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«УКС»</w:t>
            </w:r>
          </w:p>
        </w:tc>
        <w:tc>
          <w:tcPr>
            <w:tcW w:w="1517" w:type="dxa"/>
            <w:shd w:val="clear" w:color="auto" w:fill="auto"/>
          </w:tcPr>
          <w:p w14:paraId="57B142B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227</w:t>
            </w:r>
          </w:p>
        </w:tc>
      </w:tr>
      <w:tr w:rsidR="00105EA8" w:rsidRPr="00D640F3" w14:paraId="686EF742" w14:textId="77777777" w:rsidTr="00AF0ECA">
        <w:tc>
          <w:tcPr>
            <w:tcW w:w="1404" w:type="dxa"/>
            <w:shd w:val="clear" w:color="auto" w:fill="auto"/>
          </w:tcPr>
          <w:p w14:paraId="150680A3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30" w:type="dxa"/>
            <w:shd w:val="clear" w:color="auto" w:fill="auto"/>
          </w:tcPr>
          <w:p w14:paraId="3581A0C4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490157D8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УК </w:t>
            </w:r>
            <w:r w:rsidRPr="00D640F3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Русь</w:t>
            </w:r>
            <w:r w:rsidRPr="00D640F3">
              <w:rPr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1517" w:type="dxa"/>
            <w:shd w:val="clear" w:color="auto" w:fill="auto"/>
          </w:tcPr>
          <w:p w14:paraId="5393CEBC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211</w:t>
            </w:r>
          </w:p>
        </w:tc>
      </w:tr>
      <w:tr w:rsidR="00105EA8" w:rsidRPr="00D640F3" w14:paraId="590C118A" w14:textId="77777777" w:rsidTr="00AF0ECA">
        <w:tc>
          <w:tcPr>
            <w:tcW w:w="1404" w:type="dxa"/>
            <w:shd w:val="clear" w:color="auto" w:fill="auto"/>
          </w:tcPr>
          <w:p w14:paraId="04108D93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30" w:type="dxa"/>
            <w:shd w:val="clear" w:color="auto" w:fill="auto"/>
          </w:tcPr>
          <w:p w14:paraId="0A13F7C7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3B1549B0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ТеплоСтройКомплект</w:t>
            </w:r>
            <w:r w:rsidRPr="00D640F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14:paraId="3AB8A7D9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209</w:t>
            </w:r>
          </w:p>
        </w:tc>
      </w:tr>
      <w:tr w:rsidR="00105EA8" w:rsidRPr="00D640F3" w14:paraId="15778A4A" w14:textId="77777777" w:rsidTr="00AF0ECA">
        <w:tc>
          <w:tcPr>
            <w:tcW w:w="1404" w:type="dxa"/>
            <w:shd w:val="clear" w:color="auto" w:fill="auto"/>
          </w:tcPr>
          <w:p w14:paraId="3F09AF94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430" w:type="dxa"/>
            <w:shd w:val="clear" w:color="auto" w:fill="auto"/>
          </w:tcPr>
          <w:p w14:paraId="71A18F70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5E08B140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«Универсал-Монтаж»</w:t>
            </w:r>
          </w:p>
        </w:tc>
        <w:tc>
          <w:tcPr>
            <w:tcW w:w="1517" w:type="dxa"/>
            <w:shd w:val="clear" w:color="auto" w:fill="auto"/>
          </w:tcPr>
          <w:p w14:paraId="0E84BDF1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146</w:t>
            </w:r>
          </w:p>
        </w:tc>
      </w:tr>
      <w:tr w:rsidR="00105EA8" w:rsidRPr="00D640F3" w14:paraId="1105C830" w14:textId="77777777" w:rsidTr="00AF0ECA">
        <w:tc>
          <w:tcPr>
            <w:tcW w:w="1404" w:type="dxa"/>
            <w:shd w:val="clear" w:color="auto" w:fill="auto"/>
          </w:tcPr>
          <w:p w14:paraId="2600F427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14:paraId="0DA349A6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4C4D11BD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Сибирь</w:t>
            </w:r>
            <w:r w:rsidRPr="00D640F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14:paraId="43AE4E7C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</w:t>
            </w:r>
          </w:p>
        </w:tc>
      </w:tr>
      <w:tr w:rsidR="00105EA8" w:rsidRPr="00D640F3" w14:paraId="43276F0A" w14:textId="77777777" w:rsidTr="00AF0ECA">
        <w:tc>
          <w:tcPr>
            <w:tcW w:w="1404" w:type="dxa"/>
            <w:shd w:val="clear" w:color="auto" w:fill="auto"/>
          </w:tcPr>
          <w:p w14:paraId="25DD8473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430" w:type="dxa"/>
            <w:shd w:val="clear" w:color="auto" w:fill="auto"/>
          </w:tcPr>
          <w:p w14:paraId="3E2EED4B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295234F5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«Жилой квартал</w:t>
            </w:r>
            <w:r w:rsidRPr="00D640F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14:paraId="51C66542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</w:t>
            </w:r>
          </w:p>
        </w:tc>
      </w:tr>
      <w:tr w:rsidR="00105EA8" w:rsidRPr="00D640F3" w14:paraId="3A7FD137" w14:textId="77777777" w:rsidTr="00AF0ECA">
        <w:tc>
          <w:tcPr>
            <w:tcW w:w="1404" w:type="dxa"/>
            <w:shd w:val="clear" w:color="auto" w:fill="auto"/>
          </w:tcPr>
          <w:p w14:paraId="5ADBB935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430" w:type="dxa"/>
            <w:shd w:val="clear" w:color="auto" w:fill="auto"/>
          </w:tcPr>
          <w:p w14:paraId="3A5D19A5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20AD9E4B" w14:textId="781BC5E8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«СК-Дом»</w:t>
            </w:r>
          </w:p>
        </w:tc>
        <w:tc>
          <w:tcPr>
            <w:tcW w:w="1517" w:type="dxa"/>
            <w:shd w:val="clear" w:color="auto" w:fill="auto"/>
          </w:tcPr>
          <w:p w14:paraId="3F9E646F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</w:p>
        </w:tc>
      </w:tr>
      <w:tr w:rsidR="00105EA8" w:rsidRPr="00D640F3" w14:paraId="7EB22C93" w14:textId="77777777" w:rsidTr="00AF0ECA">
        <w:tc>
          <w:tcPr>
            <w:tcW w:w="1404" w:type="dxa"/>
            <w:shd w:val="clear" w:color="auto" w:fill="auto"/>
          </w:tcPr>
          <w:p w14:paraId="5489EB1E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430" w:type="dxa"/>
            <w:shd w:val="clear" w:color="auto" w:fill="auto"/>
          </w:tcPr>
          <w:p w14:paraId="4A0DCA52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0E177F43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D640F3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Ресурс</w:t>
            </w:r>
            <w:r w:rsidRPr="00D640F3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17" w:type="dxa"/>
            <w:shd w:val="clear" w:color="auto" w:fill="auto"/>
          </w:tcPr>
          <w:p w14:paraId="3679EE27" w14:textId="77777777" w:rsidR="00105EA8" w:rsidRPr="00D640F3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</w:tbl>
    <w:p w14:paraId="1464FE83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0184ABDB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59C18FE1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71B981BA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74B2C3D0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090EFD86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F20B401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44A6584A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3C95E520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5D83D916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262C0061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0117457C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74D15B05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E9DB8C5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23C61670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01579B5C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8EFD5A4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43E3B76A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20043C0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2F33DDA4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5D751CB5" w14:textId="7530BA61" w:rsidR="00043FFC" w:rsidRDefault="00043FFC" w:rsidP="00043FFC">
      <w:pPr>
        <w:ind w:left="5670"/>
        <w:rPr>
          <w:rFonts w:eastAsia="Calibri"/>
          <w:bCs/>
          <w:iCs/>
          <w:sz w:val="26"/>
          <w:szCs w:val="26"/>
        </w:rPr>
      </w:pPr>
      <w:r>
        <w:rPr>
          <w:rFonts w:eastAsia="Calibri"/>
          <w:bCs/>
          <w:iCs/>
          <w:sz w:val="26"/>
          <w:szCs w:val="26"/>
        </w:rPr>
        <w:lastRenderedPageBreak/>
        <w:t>Приложение 2</w:t>
      </w:r>
      <w:r>
        <w:rPr>
          <w:rFonts w:eastAsia="Calibri"/>
          <w:bCs/>
          <w:iCs/>
          <w:sz w:val="26"/>
          <w:szCs w:val="26"/>
        </w:rPr>
        <w:br/>
        <w:t xml:space="preserve">к распоряжению главы Нефтеюганского района </w:t>
      </w:r>
      <w:r>
        <w:rPr>
          <w:rFonts w:eastAsia="Calibri"/>
          <w:bCs/>
          <w:iCs/>
          <w:sz w:val="26"/>
          <w:szCs w:val="26"/>
        </w:rPr>
        <w:br/>
        <w:t xml:space="preserve">от </w:t>
      </w:r>
      <w:r w:rsidR="00F226DA" w:rsidRPr="00F226DA">
        <w:rPr>
          <w:rFonts w:eastAsia="Calibri"/>
          <w:bCs/>
          <w:iCs/>
          <w:sz w:val="26"/>
          <w:szCs w:val="26"/>
        </w:rPr>
        <w:t>01.03.2023 № 5-рг</w:t>
      </w:r>
    </w:p>
    <w:p w14:paraId="73CA9B97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3EBFE6D8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6307B107" w14:textId="77777777" w:rsidR="00105EA8" w:rsidRDefault="00105EA8" w:rsidP="00105EA8">
      <w:pPr>
        <w:jc w:val="center"/>
        <w:rPr>
          <w:bCs/>
          <w:sz w:val="26"/>
          <w:szCs w:val="26"/>
        </w:rPr>
      </w:pPr>
    </w:p>
    <w:p w14:paraId="18BB6A19" w14:textId="623D3A20" w:rsidR="00105EA8" w:rsidRPr="00AC379F" w:rsidRDefault="007A152E" w:rsidP="00105EA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05EA8" w:rsidRPr="00AC379F">
        <w:rPr>
          <w:sz w:val="26"/>
          <w:szCs w:val="26"/>
        </w:rPr>
        <w:t xml:space="preserve">ейтинг управляющих организаций </w:t>
      </w:r>
      <w:r w:rsidR="00105EA8">
        <w:rPr>
          <w:sz w:val="26"/>
          <w:szCs w:val="26"/>
        </w:rPr>
        <w:t xml:space="preserve">муниципальных образований городского </w:t>
      </w:r>
      <w:r w:rsidR="00043FFC">
        <w:rPr>
          <w:sz w:val="26"/>
          <w:szCs w:val="26"/>
        </w:rPr>
        <w:br/>
      </w:r>
      <w:r w:rsidR="00105EA8">
        <w:rPr>
          <w:sz w:val="26"/>
          <w:szCs w:val="26"/>
        </w:rPr>
        <w:t xml:space="preserve">и сельских поселений </w:t>
      </w:r>
      <w:r w:rsidR="00105EA8" w:rsidRPr="00AA113F">
        <w:rPr>
          <w:sz w:val="26"/>
          <w:szCs w:val="26"/>
        </w:rPr>
        <w:t>Нефтеюганско</w:t>
      </w:r>
      <w:r w:rsidR="00105EA8">
        <w:rPr>
          <w:sz w:val="26"/>
          <w:szCs w:val="26"/>
        </w:rPr>
        <w:t>го</w:t>
      </w:r>
      <w:r w:rsidR="00105EA8" w:rsidRPr="00AA113F">
        <w:rPr>
          <w:sz w:val="26"/>
          <w:szCs w:val="26"/>
        </w:rPr>
        <w:t xml:space="preserve"> муниципально</w:t>
      </w:r>
      <w:r w:rsidR="00105EA8">
        <w:rPr>
          <w:sz w:val="26"/>
          <w:szCs w:val="26"/>
        </w:rPr>
        <w:t>го</w:t>
      </w:r>
      <w:r w:rsidR="00105EA8" w:rsidRPr="00AA113F">
        <w:rPr>
          <w:sz w:val="26"/>
          <w:szCs w:val="26"/>
        </w:rPr>
        <w:t xml:space="preserve"> район</w:t>
      </w:r>
      <w:r w:rsidR="00105EA8">
        <w:rPr>
          <w:sz w:val="26"/>
          <w:szCs w:val="26"/>
        </w:rPr>
        <w:t>а</w:t>
      </w:r>
      <w:r w:rsidR="002C558E">
        <w:rPr>
          <w:sz w:val="26"/>
          <w:szCs w:val="26"/>
        </w:rPr>
        <w:t xml:space="preserve"> </w:t>
      </w:r>
      <w:r w:rsidR="00105EA8" w:rsidRPr="00AA113F">
        <w:rPr>
          <w:sz w:val="26"/>
          <w:szCs w:val="26"/>
        </w:rPr>
        <w:t>Ханты-Мансийского автономного округа</w:t>
      </w:r>
      <w:r w:rsidR="00992234">
        <w:rPr>
          <w:sz w:val="26"/>
          <w:szCs w:val="26"/>
        </w:rPr>
        <w:t xml:space="preserve"> </w:t>
      </w:r>
      <w:r w:rsidR="00992234" w:rsidRPr="004960C5">
        <w:rPr>
          <w:sz w:val="26"/>
          <w:szCs w:val="26"/>
        </w:rPr>
        <w:t xml:space="preserve">– </w:t>
      </w:r>
      <w:r w:rsidR="00105EA8" w:rsidRPr="004960C5">
        <w:rPr>
          <w:sz w:val="26"/>
          <w:szCs w:val="26"/>
        </w:rPr>
        <w:t>Ю</w:t>
      </w:r>
      <w:r w:rsidR="00105EA8" w:rsidRPr="00AA113F">
        <w:rPr>
          <w:sz w:val="26"/>
          <w:szCs w:val="26"/>
        </w:rPr>
        <w:t>гры</w:t>
      </w:r>
    </w:p>
    <w:p w14:paraId="68E1FCB9" w14:textId="77777777" w:rsidR="00105EA8" w:rsidRDefault="00105EA8" w:rsidP="00105E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второе полугодие </w:t>
      </w:r>
      <w:r w:rsidRPr="00AC379F">
        <w:rPr>
          <w:sz w:val="26"/>
          <w:szCs w:val="26"/>
        </w:rPr>
        <w:t>2022 года</w:t>
      </w:r>
    </w:p>
    <w:p w14:paraId="40A93586" w14:textId="77777777" w:rsidR="00105EA8" w:rsidRDefault="00105EA8" w:rsidP="00105EA8">
      <w:pPr>
        <w:jc w:val="center"/>
        <w:rPr>
          <w:sz w:val="26"/>
          <w:szCs w:val="2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279"/>
        <w:gridCol w:w="1800"/>
      </w:tblGrid>
      <w:tr w:rsidR="00105EA8" w:rsidRPr="00AC379F" w14:paraId="41E0DE32" w14:textId="77777777" w:rsidTr="00AF0ECA">
        <w:tc>
          <w:tcPr>
            <w:tcW w:w="2127" w:type="dxa"/>
            <w:shd w:val="clear" w:color="auto" w:fill="auto"/>
          </w:tcPr>
          <w:p w14:paraId="36773A3C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Итоговое место в рейтинге</w:t>
            </w:r>
          </w:p>
        </w:tc>
        <w:tc>
          <w:tcPr>
            <w:tcW w:w="6279" w:type="dxa"/>
            <w:shd w:val="clear" w:color="auto" w:fill="auto"/>
          </w:tcPr>
          <w:p w14:paraId="1701E07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Наименование управляющей организации</w:t>
            </w:r>
          </w:p>
        </w:tc>
        <w:tc>
          <w:tcPr>
            <w:tcW w:w="1800" w:type="dxa"/>
            <w:shd w:val="clear" w:color="auto" w:fill="auto"/>
          </w:tcPr>
          <w:p w14:paraId="3E0E33AA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Количество баллов</w:t>
            </w:r>
          </w:p>
        </w:tc>
      </w:tr>
      <w:tr w:rsidR="00105EA8" w:rsidRPr="00AC379F" w14:paraId="531DFEC1" w14:textId="77777777" w:rsidTr="00AF0ECA">
        <w:tc>
          <w:tcPr>
            <w:tcW w:w="10206" w:type="dxa"/>
            <w:gridSpan w:val="3"/>
            <w:shd w:val="clear" w:color="auto" w:fill="auto"/>
          </w:tcPr>
          <w:p w14:paraId="6AB8EB0B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>Городское поселение Пойковский</w:t>
            </w:r>
          </w:p>
        </w:tc>
      </w:tr>
      <w:tr w:rsidR="00105EA8" w:rsidRPr="00AC379F" w14:paraId="0547BF58" w14:textId="77777777" w:rsidTr="00AF0ECA">
        <w:tc>
          <w:tcPr>
            <w:tcW w:w="2127" w:type="dxa"/>
            <w:shd w:val="clear" w:color="auto" w:fill="auto"/>
          </w:tcPr>
          <w:p w14:paraId="40C3125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16A2B653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7B393C2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«УКС» </w:t>
            </w:r>
          </w:p>
        </w:tc>
        <w:tc>
          <w:tcPr>
            <w:tcW w:w="1800" w:type="dxa"/>
            <w:shd w:val="clear" w:color="auto" w:fill="auto"/>
          </w:tcPr>
          <w:p w14:paraId="5DC5B899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227</w:t>
            </w:r>
          </w:p>
        </w:tc>
      </w:tr>
      <w:tr w:rsidR="00105EA8" w:rsidRPr="00AC379F" w14:paraId="1B513223" w14:textId="77777777" w:rsidTr="00AF0ECA">
        <w:tc>
          <w:tcPr>
            <w:tcW w:w="2127" w:type="dxa"/>
            <w:shd w:val="clear" w:color="auto" w:fill="auto"/>
          </w:tcPr>
          <w:p w14:paraId="2C844CD1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6A83AA17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58212F16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«Сибирь»</w:t>
            </w:r>
          </w:p>
        </w:tc>
        <w:tc>
          <w:tcPr>
            <w:tcW w:w="1800" w:type="dxa"/>
            <w:shd w:val="clear" w:color="auto" w:fill="auto"/>
          </w:tcPr>
          <w:p w14:paraId="0C184D11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</w:t>
            </w:r>
          </w:p>
        </w:tc>
      </w:tr>
      <w:tr w:rsidR="00105EA8" w:rsidRPr="00AC379F" w14:paraId="1AE94EC1" w14:textId="77777777" w:rsidTr="00AF0ECA">
        <w:tc>
          <w:tcPr>
            <w:tcW w:w="2127" w:type="dxa"/>
            <w:shd w:val="clear" w:color="auto" w:fill="auto"/>
          </w:tcPr>
          <w:p w14:paraId="14FD1B9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79" w:type="dxa"/>
            <w:shd w:val="clear" w:color="auto" w:fill="auto"/>
          </w:tcPr>
          <w:p w14:paraId="4D18568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39BB8D39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«Ресурс» </w:t>
            </w:r>
          </w:p>
        </w:tc>
        <w:tc>
          <w:tcPr>
            <w:tcW w:w="1800" w:type="dxa"/>
            <w:shd w:val="clear" w:color="auto" w:fill="auto"/>
          </w:tcPr>
          <w:p w14:paraId="6B258EE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  <w:tr w:rsidR="00105EA8" w:rsidRPr="00AC379F" w14:paraId="620FA42A" w14:textId="77777777" w:rsidTr="00AF0ECA">
        <w:tc>
          <w:tcPr>
            <w:tcW w:w="2127" w:type="dxa"/>
            <w:shd w:val="clear" w:color="auto" w:fill="auto"/>
          </w:tcPr>
          <w:p w14:paraId="037EF33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279" w:type="dxa"/>
            <w:shd w:val="clear" w:color="auto" w:fill="auto"/>
          </w:tcPr>
          <w:p w14:paraId="384477AB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35AF9EE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«Универсал-Монтаж»</w:t>
            </w:r>
          </w:p>
        </w:tc>
        <w:tc>
          <w:tcPr>
            <w:tcW w:w="1800" w:type="dxa"/>
            <w:shd w:val="clear" w:color="auto" w:fill="auto"/>
          </w:tcPr>
          <w:p w14:paraId="2D70F910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106</w:t>
            </w:r>
          </w:p>
        </w:tc>
      </w:tr>
      <w:tr w:rsidR="00105EA8" w:rsidRPr="00AC379F" w14:paraId="339EAF0D" w14:textId="77777777" w:rsidTr="00AF0ECA">
        <w:tc>
          <w:tcPr>
            <w:tcW w:w="10206" w:type="dxa"/>
            <w:gridSpan w:val="3"/>
            <w:shd w:val="clear" w:color="auto" w:fill="auto"/>
          </w:tcPr>
          <w:p w14:paraId="0D19D8CC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 xml:space="preserve">Сельское поселение </w:t>
            </w:r>
            <w:proofErr w:type="spellStart"/>
            <w:r w:rsidRPr="0041218C">
              <w:rPr>
                <w:b/>
                <w:bCs/>
                <w:sz w:val="26"/>
                <w:szCs w:val="26"/>
              </w:rPr>
              <w:t>Усть-Юган</w:t>
            </w:r>
            <w:proofErr w:type="spellEnd"/>
          </w:p>
        </w:tc>
      </w:tr>
      <w:tr w:rsidR="00105EA8" w:rsidRPr="00AC379F" w14:paraId="4F00ED06" w14:textId="77777777" w:rsidTr="00AF0ECA">
        <w:tc>
          <w:tcPr>
            <w:tcW w:w="2127" w:type="dxa"/>
            <w:shd w:val="clear" w:color="auto" w:fill="auto"/>
          </w:tcPr>
          <w:p w14:paraId="69AE4E40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5EFCE6DB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2731583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«Ресурс» </w:t>
            </w:r>
          </w:p>
        </w:tc>
        <w:tc>
          <w:tcPr>
            <w:tcW w:w="1800" w:type="dxa"/>
            <w:shd w:val="clear" w:color="auto" w:fill="auto"/>
          </w:tcPr>
          <w:p w14:paraId="2B113A93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  <w:tr w:rsidR="00105EA8" w:rsidRPr="00AC379F" w14:paraId="2967DB7E" w14:textId="77777777" w:rsidTr="00AF0ECA">
        <w:tc>
          <w:tcPr>
            <w:tcW w:w="2127" w:type="dxa"/>
            <w:shd w:val="clear" w:color="auto" w:fill="auto"/>
          </w:tcPr>
          <w:p w14:paraId="7191CDED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0195F9A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71966B21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«СК-Дом»</w:t>
            </w:r>
          </w:p>
        </w:tc>
        <w:tc>
          <w:tcPr>
            <w:tcW w:w="1800" w:type="dxa"/>
            <w:shd w:val="clear" w:color="auto" w:fill="auto"/>
          </w:tcPr>
          <w:p w14:paraId="3298C26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</w:t>
            </w:r>
          </w:p>
        </w:tc>
      </w:tr>
      <w:tr w:rsidR="00105EA8" w:rsidRPr="00AC379F" w14:paraId="3A9C94C6" w14:textId="77777777" w:rsidTr="00AF0ECA">
        <w:tc>
          <w:tcPr>
            <w:tcW w:w="10206" w:type="dxa"/>
            <w:gridSpan w:val="3"/>
            <w:shd w:val="clear" w:color="auto" w:fill="auto"/>
          </w:tcPr>
          <w:p w14:paraId="105C28F9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>Сельское поселение Каркатеевы</w:t>
            </w:r>
          </w:p>
        </w:tc>
      </w:tr>
      <w:tr w:rsidR="00105EA8" w:rsidRPr="00AC379F" w14:paraId="41A1DC3A" w14:textId="77777777" w:rsidTr="00AF0ECA">
        <w:tc>
          <w:tcPr>
            <w:tcW w:w="2127" w:type="dxa"/>
            <w:shd w:val="clear" w:color="auto" w:fill="auto"/>
          </w:tcPr>
          <w:p w14:paraId="2404523D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54D3ADA0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57B8A732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УК «Русь» </w:t>
            </w:r>
          </w:p>
        </w:tc>
        <w:tc>
          <w:tcPr>
            <w:tcW w:w="1800" w:type="dxa"/>
            <w:shd w:val="clear" w:color="auto" w:fill="auto"/>
          </w:tcPr>
          <w:p w14:paraId="61F2FB5C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</w:t>
            </w:r>
          </w:p>
        </w:tc>
      </w:tr>
      <w:tr w:rsidR="00105EA8" w:rsidRPr="00AC379F" w14:paraId="5CCC675E" w14:textId="77777777" w:rsidTr="00AF0ECA">
        <w:tc>
          <w:tcPr>
            <w:tcW w:w="2127" w:type="dxa"/>
            <w:shd w:val="clear" w:color="auto" w:fill="auto"/>
          </w:tcPr>
          <w:p w14:paraId="798A74C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4FB01DF0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32795A07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«Ресурс»</w:t>
            </w:r>
          </w:p>
        </w:tc>
        <w:tc>
          <w:tcPr>
            <w:tcW w:w="1800" w:type="dxa"/>
            <w:shd w:val="clear" w:color="auto" w:fill="auto"/>
          </w:tcPr>
          <w:p w14:paraId="747F9036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  <w:tr w:rsidR="00105EA8" w:rsidRPr="00AC379F" w14:paraId="15027F49" w14:textId="77777777" w:rsidTr="00AF0ECA">
        <w:tc>
          <w:tcPr>
            <w:tcW w:w="10206" w:type="dxa"/>
            <w:gridSpan w:val="3"/>
            <w:shd w:val="clear" w:color="auto" w:fill="auto"/>
          </w:tcPr>
          <w:p w14:paraId="28A675D0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>Сельское поселение Сентябрьский</w:t>
            </w:r>
          </w:p>
        </w:tc>
      </w:tr>
      <w:tr w:rsidR="00105EA8" w:rsidRPr="00AC379F" w14:paraId="4E75323F" w14:textId="77777777" w:rsidTr="00AF0ECA">
        <w:tc>
          <w:tcPr>
            <w:tcW w:w="2127" w:type="dxa"/>
            <w:shd w:val="clear" w:color="auto" w:fill="auto"/>
          </w:tcPr>
          <w:p w14:paraId="1BD9DB61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0FC1D323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19CD905A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УК «Русь» </w:t>
            </w:r>
          </w:p>
        </w:tc>
        <w:tc>
          <w:tcPr>
            <w:tcW w:w="1800" w:type="dxa"/>
            <w:shd w:val="clear" w:color="auto" w:fill="auto"/>
          </w:tcPr>
          <w:p w14:paraId="7E278DBB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</w:t>
            </w:r>
          </w:p>
        </w:tc>
      </w:tr>
      <w:tr w:rsidR="00105EA8" w:rsidRPr="00AC379F" w14:paraId="4AB43BFB" w14:textId="77777777" w:rsidTr="00AF0ECA">
        <w:tc>
          <w:tcPr>
            <w:tcW w:w="2127" w:type="dxa"/>
            <w:shd w:val="clear" w:color="auto" w:fill="auto"/>
          </w:tcPr>
          <w:p w14:paraId="011589B6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3250B10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</w:p>
          <w:p w14:paraId="5CA4564C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«Ресурс»</w:t>
            </w:r>
          </w:p>
        </w:tc>
        <w:tc>
          <w:tcPr>
            <w:tcW w:w="1800" w:type="dxa"/>
            <w:shd w:val="clear" w:color="auto" w:fill="auto"/>
          </w:tcPr>
          <w:p w14:paraId="278F9783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</w:tc>
      </w:tr>
      <w:tr w:rsidR="00105EA8" w:rsidRPr="00AC379F" w14:paraId="34359BD7" w14:textId="77777777" w:rsidTr="00AF0ECA">
        <w:tc>
          <w:tcPr>
            <w:tcW w:w="10206" w:type="dxa"/>
            <w:gridSpan w:val="3"/>
            <w:shd w:val="clear" w:color="auto" w:fill="auto"/>
          </w:tcPr>
          <w:p w14:paraId="7F6DD948" w14:textId="77777777" w:rsidR="00105EA8" w:rsidRPr="0041218C" w:rsidRDefault="00105EA8" w:rsidP="00AF0ECA">
            <w:pPr>
              <w:jc w:val="center"/>
              <w:rPr>
                <w:b/>
                <w:bCs/>
                <w:sz w:val="26"/>
                <w:szCs w:val="26"/>
              </w:rPr>
            </w:pPr>
            <w:r w:rsidRPr="0041218C">
              <w:rPr>
                <w:b/>
                <w:bCs/>
                <w:sz w:val="26"/>
                <w:szCs w:val="26"/>
              </w:rPr>
              <w:t>Сельское поселение Сингапай</w:t>
            </w:r>
          </w:p>
        </w:tc>
      </w:tr>
      <w:tr w:rsidR="00105EA8" w:rsidRPr="00AC379F" w14:paraId="75C9C492" w14:textId="77777777" w:rsidTr="00AF0ECA">
        <w:tc>
          <w:tcPr>
            <w:tcW w:w="2127" w:type="dxa"/>
            <w:shd w:val="clear" w:color="auto" w:fill="auto"/>
          </w:tcPr>
          <w:p w14:paraId="07A8442D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279" w:type="dxa"/>
            <w:shd w:val="clear" w:color="auto" w:fill="auto"/>
          </w:tcPr>
          <w:p w14:paraId="5D4C273F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4D8A7EDE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 xml:space="preserve">«Жилой квартал» </w:t>
            </w:r>
          </w:p>
        </w:tc>
        <w:tc>
          <w:tcPr>
            <w:tcW w:w="1800" w:type="dxa"/>
            <w:shd w:val="clear" w:color="auto" w:fill="auto"/>
          </w:tcPr>
          <w:p w14:paraId="5531E277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</w:t>
            </w:r>
          </w:p>
        </w:tc>
      </w:tr>
      <w:tr w:rsidR="00105EA8" w:rsidRPr="00AC379F" w14:paraId="63B144B0" w14:textId="77777777" w:rsidTr="00AF0ECA">
        <w:tc>
          <w:tcPr>
            <w:tcW w:w="2127" w:type="dxa"/>
            <w:shd w:val="clear" w:color="auto" w:fill="auto"/>
          </w:tcPr>
          <w:p w14:paraId="588710F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79" w:type="dxa"/>
            <w:shd w:val="clear" w:color="auto" w:fill="auto"/>
          </w:tcPr>
          <w:p w14:paraId="50A2E4B7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Общество с ограниченной ответственностью</w:t>
            </w:r>
          </w:p>
          <w:p w14:paraId="142D2C88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 w:rsidRPr="0041218C">
              <w:rPr>
                <w:bCs/>
                <w:sz w:val="26"/>
                <w:szCs w:val="26"/>
              </w:rPr>
              <w:t>«СК-Дом»</w:t>
            </w:r>
          </w:p>
        </w:tc>
        <w:tc>
          <w:tcPr>
            <w:tcW w:w="1800" w:type="dxa"/>
            <w:shd w:val="clear" w:color="auto" w:fill="auto"/>
          </w:tcPr>
          <w:p w14:paraId="24120E09" w14:textId="77777777" w:rsidR="00105EA8" w:rsidRPr="0041218C" w:rsidRDefault="00105EA8" w:rsidP="00AF0E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</w:p>
        </w:tc>
      </w:tr>
    </w:tbl>
    <w:p w14:paraId="22A4F07A" w14:textId="77777777" w:rsidR="00105EA8" w:rsidRPr="00AC379F" w:rsidRDefault="00105EA8" w:rsidP="00105EA8">
      <w:pPr>
        <w:jc w:val="center"/>
        <w:rPr>
          <w:bCs/>
          <w:sz w:val="26"/>
          <w:szCs w:val="26"/>
        </w:rPr>
      </w:pPr>
    </w:p>
    <w:p w14:paraId="2CAA3850" w14:textId="77777777" w:rsidR="008907B0" w:rsidRPr="00105EA8" w:rsidRDefault="008907B0" w:rsidP="00105EA8"/>
    <w:sectPr w:rsidR="008907B0" w:rsidRPr="00105EA8" w:rsidSect="00546DBD">
      <w:headerReference w:type="first" r:id="rId10"/>
      <w:pgSz w:w="11906" w:h="16838"/>
      <w:pgMar w:top="654" w:right="567" w:bottom="28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C740F" w14:textId="77777777" w:rsidR="0031189A" w:rsidRDefault="0031189A">
      <w:r>
        <w:separator/>
      </w:r>
    </w:p>
  </w:endnote>
  <w:endnote w:type="continuationSeparator" w:id="0">
    <w:p w14:paraId="163A1F02" w14:textId="77777777" w:rsidR="0031189A" w:rsidRDefault="0031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E48F5" w14:textId="77777777" w:rsidR="0031189A" w:rsidRDefault="0031189A">
      <w:r>
        <w:separator/>
      </w:r>
    </w:p>
  </w:footnote>
  <w:footnote w:type="continuationSeparator" w:id="0">
    <w:p w14:paraId="30D6C7C5" w14:textId="77777777" w:rsidR="0031189A" w:rsidRDefault="0031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8AB1" w14:textId="2022859B" w:rsidR="003251B7" w:rsidRPr="001A23AD" w:rsidRDefault="008269AA">
    <w:pPr>
      <w:pStyle w:val="a4"/>
      <w:jc w:val="center"/>
      <w:rPr>
        <w:rFonts w:ascii="Times New Roman" w:hAnsi="Times New Roman"/>
        <w:sz w:val="24"/>
        <w:szCs w:val="24"/>
      </w:rPr>
    </w:pPr>
    <w:r w:rsidRPr="001A23AD">
      <w:rPr>
        <w:rFonts w:ascii="Times New Roman" w:hAnsi="Times New Roman"/>
        <w:sz w:val="24"/>
        <w:szCs w:val="24"/>
      </w:rPr>
      <w:fldChar w:fldCharType="begin"/>
    </w:r>
    <w:r w:rsidRPr="001A23AD">
      <w:rPr>
        <w:rFonts w:ascii="Times New Roman" w:hAnsi="Times New Roman"/>
        <w:sz w:val="24"/>
        <w:szCs w:val="24"/>
      </w:rPr>
      <w:instrText>PAGE   \* MERGEFORMAT</w:instrText>
    </w:r>
    <w:r w:rsidRPr="001A23AD">
      <w:rPr>
        <w:rFonts w:ascii="Times New Roman" w:hAnsi="Times New Roman"/>
        <w:sz w:val="24"/>
        <w:szCs w:val="24"/>
      </w:rPr>
      <w:fldChar w:fldCharType="separate"/>
    </w:r>
    <w:r w:rsidR="00A10136">
      <w:rPr>
        <w:rFonts w:ascii="Times New Roman" w:hAnsi="Times New Roman"/>
        <w:noProof/>
        <w:sz w:val="24"/>
        <w:szCs w:val="24"/>
      </w:rPr>
      <w:t>2</w:t>
    </w:r>
    <w:r w:rsidRPr="001A23AD">
      <w:rPr>
        <w:rFonts w:ascii="Times New Roman" w:hAnsi="Times New Roman"/>
        <w:sz w:val="24"/>
        <w:szCs w:val="24"/>
      </w:rPr>
      <w:fldChar w:fldCharType="end"/>
    </w:r>
  </w:p>
  <w:p w14:paraId="3EDF576E" w14:textId="77777777" w:rsidR="003251B7" w:rsidRDefault="0031189A">
    <w:pPr>
      <w:pStyle w:val="a4"/>
    </w:pPr>
  </w:p>
  <w:p w14:paraId="1929FA78" w14:textId="77777777" w:rsidR="00D640F3" w:rsidRDefault="003118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52BA" w14:textId="42B186A6" w:rsidR="003251B7" w:rsidRPr="00043FFC" w:rsidRDefault="008269AA">
    <w:pPr>
      <w:pStyle w:val="a4"/>
      <w:jc w:val="center"/>
      <w:rPr>
        <w:rFonts w:ascii="Times New Roman" w:hAnsi="Times New Roman"/>
        <w:sz w:val="24"/>
        <w:szCs w:val="24"/>
      </w:rPr>
    </w:pPr>
    <w:r w:rsidRPr="00043FFC">
      <w:rPr>
        <w:rFonts w:ascii="Times New Roman" w:hAnsi="Times New Roman"/>
        <w:sz w:val="24"/>
        <w:szCs w:val="24"/>
      </w:rPr>
      <w:fldChar w:fldCharType="begin"/>
    </w:r>
    <w:r w:rsidRPr="00043FFC">
      <w:rPr>
        <w:rFonts w:ascii="Times New Roman" w:hAnsi="Times New Roman"/>
        <w:sz w:val="24"/>
        <w:szCs w:val="24"/>
      </w:rPr>
      <w:instrText>PAGE   \* MERGEFORMAT</w:instrText>
    </w:r>
    <w:r w:rsidRPr="00043FFC">
      <w:rPr>
        <w:rFonts w:ascii="Times New Roman" w:hAnsi="Times New Roman"/>
        <w:sz w:val="24"/>
        <w:szCs w:val="24"/>
      </w:rPr>
      <w:fldChar w:fldCharType="separate"/>
    </w:r>
    <w:r w:rsidR="00A10136">
      <w:rPr>
        <w:rFonts w:ascii="Times New Roman" w:hAnsi="Times New Roman"/>
        <w:noProof/>
        <w:sz w:val="24"/>
        <w:szCs w:val="24"/>
      </w:rPr>
      <w:t>3</w:t>
    </w:r>
    <w:r w:rsidRPr="00043FFC">
      <w:rPr>
        <w:rFonts w:ascii="Times New Roman" w:hAnsi="Times New Roman"/>
        <w:sz w:val="24"/>
        <w:szCs w:val="24"/>
      </w:rPr>
      <w:fldChar w:fldCharType="end"/>
    </w:r>
  </w:p>
  <w:p w14:paraId="568A81E9" w14:textId="77777777" w:rsidR="003251B7" w:rsidRDefault="003118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7F67"/>
    <w:multiLevelType w:val="multilevel"/>
    <w:tmpl w:val="6DF81E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D6E747F"/>
    <w:multiLevelType w:val="multilevel"/>
    <w:tmpl w:val="1A10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E4116"/>
    <w:multiLevelType w:val="multilevel"/>
    <w:tmpl w:val="6A74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0246B"/>
    <w:multiLevelType w:val="multilevel"/>
    <w:tmpl w:val="BE8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E3FC3"/>
    <w:multiLevelType w:val="multilevel"/>
    <w:tmpl w:val="A068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F70FE1"/>
    <w:multiLevelType w:val="multilevel"/>
    <w:tmpl w:val="DBC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D5B37"/>
    <w:multiLevelType w:val="multilevel"/>
    <w:tmpl w:val="4704DD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68"/>
    <w:rsid w:val="00043FFC"/>
    <w:rsid w:val="00105EA8"/>
    <w:rsid w:val="001132DF"/>
    <w:rsid w:val="001303E4"/>
    <w:rsid w:val="001A23AD"/>
    <w:rsid w:val="001F50FE"/>
    <w:rsid w:val="002352DB"/>
    <w:rsid w:val="002C4831"/>
    <w:rsid w:val="002C558E"/>
    <w:rsid w:val="0031189A"/>
    <w:rsid w:val="00353069"/>
    <w:rsid w:val="00360B03"/>
    <w:rsid w:val="0037372B"/>
    <w:rsid w:val="00413381"/>
    <w:rsid w:val="00453D04"/>
    <w:rsid w:val="00475324"/>
    <w:rsid w:val="004960C5"/>
    <w:rsid w:val="00586488"/>
    <w:rsid w:val="005E46F3"/>
    <w:rsid w:val="0063478B"/>
    <w:rsid w:val="00674008"/>
    <w:rsid w:val="006D5826"/>
    <w:rsid w:val="00704A3A"/>
    <w:rsid w:val="007720BD"/>
    <w:rsid w:val="00782FF9"/>
    <w:rsid w:val="007A152E"/>
    <w:rsid w:val="007F26E3"/>
    <w:rsid w:val="008269AA"/>
    <w:rsid w:val="00837105"/>
    <w:rsid w:val="0084433D"/>
    <w:rsid w:val="008907B0"/>
    <w:rsid w:val="008975A4"/>
    <w:rsid w:val="008B45EA"/>
    <w:rsid w:val="008D183F"/>
    <w:rsid w:val="009065B1"/>
    <w:rsid w:val="009204C7"/>
    <w:rsid w:val="0098541B"/>
    <w:rsid w:val="00992234"/>
    <w:rsid w:val="009D7445"/>
    <w:rsid w:val="00A10136"/>
    <w:rsid w:val="00A30DBD"/>
    <w:rsid w:val="00AA63DE"/>
    <w:rsid w:val="00AE4468"/>
    <w:rsid w:val="00AF20EE"/>
    <w:rsid w:val="00B358ED"/>
    <w:rsid w:val="00C84496"/>
    <w:rsid w:val="00CC1F7C"/>
    <w:rsid w:val="00CE1CFF"/>
    <w:rsid w:val="00D14A7B"/>
    <w:rsid w:val="00E171A3"/>
    <w:rsid w:val="00E57814"/>
    <w:rsid w:val="00EE1BD6"/>
    <w:rsid w:val="00F117E1"/>
    <w:rsid w:val="00F226DA"/>
    <w:rsid w:val="00F44932"/>
    <w:rsid w:val="00F53097"/>
    <w:rsid w:val="00F5361B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1F50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5E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05EA8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05E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5EA8"/>
  </w:style>
  <w:style w:type="character" w:customStyle="1" w:styleId="a8">
    <w:name w:val="Текст примечания Знак"/>
    <w:basedOn w:val="a0"/>
    <w:link w:val="a7"/>
    <w:uiPriority w:val="99"/>
    <w:semiHidden/>
    <w:rsid w:val="00105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5E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5E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E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5EA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05EA8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043F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F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1F50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5E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05EA8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05E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5EA8"/>
  </w:style>
  <w:style w:type="character" w:customStyle="1" w:styleId="a8">
    <w:name w:val="Текст примечания Знак"/>
    <w:basedOn w:val="a0"/>
    <w:link w:val="a7"/>
    <w:uiPriority w:val="99"/>
    <w:semiHidden/>
    <w:rsid w:val="00105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5E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5E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5EA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5EA8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05EA8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043F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F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Пользователь</cp:lastModifiedBy>
  <cp:revision>2</cp:revision>
  <cp:lastPrinted>2023-03-13T09:54:00Z</cp:lastPrinted>
  <dcterms:created xsi:type="dcterms:W3CDTF">2023-03-14T10:38:00Z</dcterms:created>
  <dcterms:modified xsi:type="dcterms:W3CDTF">2023-03-14T10:38:00Z</dcterms:modified>
</cp:coreProperties>
</file>