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2D" w:rsidRPr="00B71239" w:rsidRDefault="00047E07" w:rsidP="00400E2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71239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2924782</wp:posOffset>
            </wp:positionH>
            <wp:positionV relativeFrom="paragraph">
              <wp:posOffset>-363220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00F5" w:rsidRPr="00B7123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ПРОЕКТ</w:t>
      </w:r>
    </w:p>
    <w:p w:rsidR="00400E2D" w:rsidRPr="00B71239" w:rsidRDefault="00400E2D" w:rsidP="00047E0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>Сельское поселение Лемпино</w:t>
      </w: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>Нефтеюганский район</w:t>
      </w: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bCs/>
          <w:sz w:val="24"/>
          <w:szCs w:val="24"/>
        </w:rPr>
        <w:t>Ханты - Мансийский автономный округ - Югра</w:t>
      </w: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</w:rPr>
      </w:pP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42"/>
        </w:rPr>
      </w:pPr>
      <w:r w:rsidRPr="00B71239">
        <w:rPr>
          <w:rFonts w:ascii="Times New Roman" w:hAnsi="Times New Roman" w:cs="Times New Roman"/>
          <w:sz w:val="42"/>
        </w:rPr>
        <w:t>СОВЕТ ДЕПУТАТОВ</w:t>
      </w: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/>
          <w:bCs/>
          <w:sz w:val="46"/>
        </w:rPr>
      </w:pPr>
      <w:r w:rsidRPr="00B71239">
        <w:rPr>
          <w:rFonts w:ascii="Times New Roman" w:hAnsi="Times New Roman" w:cs="Times New Roman"/>
          <w:sz w:val="42"/>
        </w:rPr>
        <w:t>СЕЛЬСКОГО ПОСЕЛЕНИЯ ЛЕМПИНО</w:t>
      </w: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Cs/>
          <w:sz w:val="32"/>
        </w:rPr>
      </w:pP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/>
          <w:bCs/>
          <w:sz w:val="42"/>
        </w:rPr>
      </w:pPr>
      <w:r w:rsidRPr="00B71239">
        <w:rPr>
          <w:rFonts w:ascii="Times New Roman" w:hAnsi="Times New Roman" w:cs="Times New Roman"/>
          <w:b/>
          <w:bCs/>
          <w:sz w:val="42"/>
        </w:rPr>
        <w:t>РЕШЕНИЕ</w:t>
      </w: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ab/>
      </w:r>
      <w:r w:rsidRPr="00B71239">
        <w:rPr>
          <w:rFonts w:ascii="Times New Roman" w:hAnsi="Times New Roman" w:cs="Times New Roman"/>
          <w:sz w:val="24"/>
          <w:szCs w:val="24"/>
        </w:rPr>
        <w:tab/>
      </w:r>
      <w:r w:rsidRPr="00B71239">
        <w:rPr>
          <w:rFonts w:ascii="Times New Roman" w:hAnsi="Times New Roman" w:cs="Times New Roman"/>
          <w:sz w:val="24"/>
          <w:szCs w:val="24"/>
        </w:rPr>
        <w:tab/>
      </w:r>
      <w:r w:rsidRPr="00B71239">
        <w:rPr>
          <w:rFonts w:ascii="Times New Roman" w:hAnsi="Times New Roman" w:cs="Times New Roman"/>
          <w:sz w:val="24"/>
          <w:szCs w:val="24"/>
        </w:rPr>
        <w:tab/>
      </w:r>
      <w:r w:rsidRPr="00B71239">
        <w:rPr>
          <w:rFonts w:ascii="Times New Roman" w:hAnsi="Times New Roman" w:cs="Times New Roman"/>
          <w:sz w:val="24"/>
          <w:szCs w:val="24"/>
        </w:rPr>
        <w:tab/>
      </w:r>
      <w:r w:rsidRPr="00B71239">
        <w:rPr>
          <w:rFonts w:ascii="Times New Roman" w:hAnsi="Times New Roman" w:cs="Times New Roman"/>
          <w:sz w:val="24"/>
          <w:szCs w:val="24"/>
        </w:rPr>
        <w:tab/>
      </w:r>
      <w:r w:rsidRPr="00B71239">
        <w:rPr>
          <w:rFonts w:ascii="Times New Roman" w:hAnsi="Times New Roman" w:cs="Times New Roman"/>
          <w:sz w:val="24"/>
          <w:szCs w:val="24"/>
        </w:rPr>
        <w:tab/>
      </w:r>
      <w:r w:rsidRPr="00B71239">
        <w:rPr>
          <w:rFonts w:ascii="Times New Roman" w:hAnsi="Times New Roman" w:cs="Times New Roman"/>
          <w:sz w:val="24"/>
          <w:szCs w:val="24"/>
        </w:rPr>
        <w:tab/>
      </w:r>
      <w:r w:rsidRPr="00B71239">
        <w:rPr>
          <w:rFonts w:ascii="Times New Roman" w:hAnsi="Times New Roman" w:cs="Times New Roman"/>
          <w:sz w:val="24"/>
          <w:szCs w:val="24"/>
        </w:rPr>
        <w:tab/>
      </w:r>
      <w:r w:rsidR="002E6E42" w:rsidRPr="00B71239">
        <w:rPr>
          <w:rFonts w:ascii="Times New Roman" w:hAnsi="Times New Roman" w:cs="Times New Roman"/>
          <w:sz w:val="24"/>
          <w:szCs w:val="24"/>
        </w:rPr>
        <w:tab/>
        <w:t xml:space="preserve">                            № </w:t>
      </w: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B71239">
        <w:rPr>
          <w:rFonts w:ascii="Times New Roman" w:hAnsi="Times New Roman" w:cs="Times New Roman"/>
          <w:sz w:val="18"/>
          <w:szCs w:val="18"/>
        </w:rPr>
        <w:t>с. Лемпино</w:t>
      </w: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400E2D" w:rsidRPr="00B71239" w:rsidRDefault="00400E2D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бюджета </w:t>
      </w:r>
    </w:p>
    <w:p w:rsidR="00400E2D" w:rsidRPr="00B71239" w:rsidRDefault="00692000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0E2D" w:rsidRPr="00B71239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r w:rsidRPr="00B71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сельского поселения</w:t>
      </w:r>
      <w:r w:rsidR="00400E2D" w:rsidRPr="00B7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Лемпино </w:t>
      </w:r>
    </w:p>
    <w:p w:rsidR="00400E2D" w:rsidRPr="00B71239" w:rsidRDefault="00400E2D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54733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B7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84B76" w:rsidRPr="00B7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</w:t>
      </w:r>
      <w:r w:rsidR="0055473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и 2027</w:t>
      </w:r>
      <w:r w:rsidR="00174F78" w:rsidRPr="00B7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400E2D" w:rsidRPr="00B71239" w:rsidRDefault="00400E2D" w:rsidP="00400E2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2D" w:rsidRPr="00B71239" w:rsidRDefault="00400E2D" w:rsidP="00400E2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733" w:rsidRPr="00554733" w:rsidRDefault="00400E2D" w:rsidP="0055473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1239">
        <w:rPr>
          <w:lang w:eastAsia="ru-RU"/>
        </w:rPr>
        <w:tab/>
      </w:r>
      <w:r w:rsidR="00554733" w:rsidRPr="00554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сельского поселения Лемпино от 18.10.2021 № 245 «Об утверждении Положения о бюджетном процессе в муниципальном образовании сельское поселение Лемпино», Уставом </w:t>
      </w:r>
      <w:r w:rsidR="00C4413E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Лемпино Нефтеюганского муниципального района Ханты-Мансийского автономного округа - Югры</w:t>
      </w:r>
      <w:r w:rsidR="00554733" w:rsidRPr="00554733">
        <w:rPr>
          <w:rFonts w:ascii="Times New Roman" w:eastAsia="Calibri" w:hAnsi="Times New Roman" w:cs="Times New Roman"/>
          <w:sz w:val="24"/>
          <w:szCs w:val="24"/>
          <w:lang w:eastAsia="ru-RU"/>
        </w:rPr>
        <w:t>, Совет депутатов сельского поселения</w:t>
      </w:r>
    </w:p>
    <w:p w:rsidR="00400E2D" w:rsidRPr="00B71239" w:rsidRDefault="00400E2D" w:rsidP="0055473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2D" w:rsidRPr="00B71239" w:rsidRDefault="00400E2D" w:rsidP="0040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00E2D" w:rsidRPr="00B71239" w:rsidRDefault="00400E2D" w:rsidP="0040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E2D" w:rsidRPr="00B71239" w:rsidRDefault="00400E2D" w:rsidP="00400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           1. Утвердить основные характеристики бюджета муниципального образования</w:t>
      </w:r>
      <w:r w:rsidR="00692000" w:rsidRPr="00B71239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Лемпино</w:t>
      </w:r>
      <w:r w:rsidR="00554733">
        <w:rPr>
          <w:rFonts w:ascii="Times New Roman" w:eastAsia="Calibri" w:hAnsi="Times New Roman" w:cs="Times New Roman"/>
          <w:sz w:val="24"/>
          <w:szCs w:val="24"/>
        </w:rPr>
        <w:t xml:space="preserve"> на 2025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400E2D" w:rsidRPr="00B71239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- прогнозируемый общий объем доходов бюджета муниципального образования </w:t>
      </w:r>
      <w:r w:rsidR="00692000" w:rsidRPr="00B7123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Лемпино 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554733">
        <w:rPr>
          <w:rFonts w:ascii="Times New Roman" w:eastAsia="Calibri" w:hAnsi="Times New Roman" w:cs="Times New Roman"/>
          <w:sz w:val="24"/>
          <w:szCs w:val="24"/>
        </w:rPr>
        <w:t>30</w:t>
      </w:r>
      <w:r w:rsidR="00C576D0">
        <w:rPr>
          <w:rFonts w:ascii="Times New Roman" w:eastAsia="Calibri" w:hAnsi="Times New Roman" w:cs="Times New Roman"/>
          <w:sz w:val="24"/>
          <w:szCs w:val="24"/>
        </w:rPr>
        <w:t> 834 483,18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B71239">
        <w:rPr>
          <w:rFonts w:ascii="Times New Roman" w:eastAsia="Calibri" w:hAnsi="Times New Roman" w:cs="Times New Roman"/>
          <w:sz w:val="24"/>
          <w:szCs w:val="24"/>
        </w:rPr>
        <w:t>рублей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0D327B" w:rsidRPr="00B71239">
        <w:rPr>
          <w:rFonts w:ascii="Times New Roman" w:eastAsia="Calibri" w:hAnsi="Times New Roman" w:cs="Times New Roman"/>
          <w:sz w:val="24"/>
          <w:szCs w:val="24"/>
        </w:rPr>
        <w:t xml:space="preserve">огласно приложению </w:t>
      </w:r>
      <w:r w:rsidRPr="00B71239">
        <w:rPr>
          <w:rFonts w:ascii="Times New Roman" w:eastAsia="Calibri" w:hAnsi="Times New Roman" w:cs="Times New Roman"/>
          <w:sz w:val="24"/>
          <w:szCs w:val="24"/>
        </w:rPr>
        <w:t>1 к настоящему решению;</w:t>
      </w:r>
    </w:p>
    <w:p w:rsidR="00400E2D" w:rsidRPr="00B71239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- общий объем расходов бюджета муниципального образования </w:t>
      </w:r>
      <w:r w:rsidR="00692000" w:rsidRPr="00B7123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Лемпино 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C576D0">
        <w:rPr>
          <w:rFonts w:ascii="Times New Roman" w:eastAsia="Calibri" w:hAnsi="Times New Roman" w:cs="Times New Roman"/>
          <w:sz w:val="24"/>
          <w:szCs w:val="24"/>
        </w:rPr>
        <w:t>30 834 483,18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0F5" w:rsidRPr="00B71239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A57A32" w:rsidRPr="00B712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0E2D" w:rsidRPr="00B71239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C0711" w:rsidRPr="00B71239">
        <w:rPr>
          <w:rFonts w:ascii="Times New Roman" w:eastAsia="Calibri" w:hAnsi="Times New Roman" w:cs="Times New Roman"/>
          <w:sz w:val="24"/>
          <w:szCs w:val="24"/>
        </w:rPr>
        <w:t>пр</w:t>
      </w:r>
      <w:r w:rsidR="00D81FBE" w:rsidRPr="00B71239">
        <w:rPr>
          <w:rFonts w:ascii="Times New Roman" w:eastAsia="Calibri" w:hAnsi="Times New Roman" w:cs="Times New Roman"/>
          <w:sz w:val="24"/>
          <w:szCs w:val="24"/>
        </w:rPr>
        <w:t xml:space="preserve">огнозируемый дефицит (профицит) </w:t>
      </w:r>
      <w:r w:rsidR="006C0711" w:rsidRPr="00B71239">
        <w:rPr>
          <w:rFonts w:ascii="Times New Roman" w:eastAsia="Calibri" w:hAnsi="Times New Roman" w:cs="Times New Roman"/>
          <w:sz w:val="24"/>
          <w:szCs w:val="24"/>
        </w:rPr>
        <w:t xml:space="preserve">бюджета сельского поселения Лемпино </w:t>
      </w:r>
      <w:r w:rsidR="00554733">
        <w:rPr>
          <w:rFonts w:ascii="Times New Roman" w:eastAsia="Calibri" w:hAnsi="Times New Roman" w:cs="Times New Roman"/>
          <w:sz w:val="24"/>
          <w:szCs w:val="24"/>
        </w:rPr>
        <w:t>на 2025</w:t>
      </w:r>
      <w:r w:rsidR="00CF1B6B" w:rsidRPr="00B71239">
        <w:rPr>
          <w:rFonts w:ascii="Times New Roman" w:eastAsia="Calibri" w:hAnsi="Times New Roman" w:cs="Times New Roman"/>
          <w:sz w:val="24"/>
          <w:szCs w:val="24"/>
        </w:rPr>
        <w:t xml:space="preserve"> год в сумме 0,0</w:t>
      </w:r>
      <w:r w:rsidR="00794955" w:rsidRPr="00B71239">
        <w:rPr>
          <w:rFonts w:ascii="Times New Roman" w:eastAsia="Calibri" w:hAnsi="Times New Roman" w:cs="Times New Roman"/>
          <w:sz w:val="24"/>
          <w:szCs w:val="24"/>
        </w:rPr>
        <w:t>0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B71239">
        <w:rPr>
          <w:rFonts w:ascii="Times New Roman" w:eastAsia="Calibri" w:hAnsi="Times New Roman" w:cs="Times New Roman"/>
          <w:sz w:val="24"/>
          <w:szCs w:val="24"/>
        </w:rPr>
        <w:t>рублей</w:t>
      </w:r>
      <w:r w:rsidRPr="00B712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5ACB" w:rsidRPr="00B71239" w:rsidRDefault="002B5ACB" w:rsidP="002B5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- верхний предел муниципального внутреннего долга </w:t>
      </w:r>
      <w:r w:rsidR="00225E14" w:rsidRPr="00B7123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сельского поселения Лемпино 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по состоянию на 01 </w:t>
      </w:r>
      <w:r w:rsidR="00554733">
        <w:rPr>
          <w:rFonts w:ascii="Times New Roman" w:eastAsia="Calibri" w:hAnsi="Times New Roman" w:cs="Times New Roman"/>
          <w:sz w:val="24"/>
          <w:szCs w:val="24"/>
        </w:rPr>
        <w:t>января 2026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муниципального образования сельского поселения Лемпино в сумме 0,00 рублей, согласно приложению 10 к настоящему решению;</w:t>
      </w:r>
    </w:p>
    <w:p w:rsidR="00400E2D" w:rsidRPr="00B71239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36796" w:rsidRPr="00B71239">
        <w:rPr>
          <w:rFonts w:ascii="Times New Roman" w:eastAsia="Calibri" w:hAnsi="Times New Roman" w:cs="Times New Roman"/>
          <w:sz w:val="24"/>
          <w:szCs w:val="24"/>
        </w:rPr>
        <w:t>размер</w:t>
      </w:r>
      <w:r w:rsidR="00D24D36" w:rsidRPr="00B71239"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сельского поселения Лемпино в сумме 91 000,00 рублей. Выделение и использование бюджетных ассигнований резервного фонда определяется в порядке, установленном постановлением администрации сельского поселения Лемпино</w:t>
      </w:r>
      <w:r w:rsidRPr="00B712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79CD" w:rsidRPr="00B71239" w:rsidRDefault="001579C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>- объем расходов на обслуживание муниципального долга сельского поселения Лемпино в сумме 0,00 рублей;</w:t>
      </w:r>
    </w:p>
    <w:p w:rsidR="00883579" w:rsidRPr="00B71239" w:rsidRDefault="00227DC1" w:rsidP="00883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883579" w:rsidRPr="00B71239">
        <w:rPr>
          <w:rFonts w:ascii="Times New Roman" w:eastAsia="Calibri" w:hAnsi="Times New Roman" w:cs="Times New Roman"/>
          <w:sz w:val="24"/>
          <w:szCs w:val="24"/>
        </w:rPr>
        <w:t>источники финансирования дефицита бюджета муниципального образова</w:t>
      </w:r>
      <w:r w:rsidR="00D3695E" w:rsidRPr="00B71239">
        <w:rPr>
          <w:rFonts w:ascii="Times New Roman" w:eastAsia="Calibri" w:hAnsi="Times New Roman" w:cs="Times New Roman"/>
          <w:sz w:val="24"/>
          <w:szCs w:val="24"/>
        </w:rPr>
        <w:t xml:space="preserve">ния </w:t>
      </w:r>
      <w:r w:rsidR="00692000" w:rsidRPr="00B7123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Лемпино </w:t>
      </w:r>
      <w:r w:rsidR="00554733">
        <w:rPr>
          <w:rFonts w:ascii="Times New Roman" w:eastAsia="Calibri" w:hAnsi="Times New Roman" w:cs="Times New Roman"/>
          <w:sz w:val="24"/>
          <w:szCs w:val="24"/>
        </w:rPr>
        <w:t>на 2025</w:t>
      </w:r>
      <w:r w:rsidR="000A613A" w:rsidRPr="00B71239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579" w:rsidRPr="00B71239">
        <w:rPr>
          <w:rFonts w:ascii="Times New Roman" w:eastAsia="Calibri" w:hAnsi="Times New Roman" w:cs="Times New Roman"/>
          <w:sz w:val="24"/>
          <w:szCs w:val="24"/>
        </w:rPr>
        <w:t>согласно приложению 1</w:t>
      </w:r>
      <w:r w:rsidR="002B5ACB" w:rsidRPr="00B71239">
        <w:rPr>
          <w:rFonts w:ascii="Times New Roman" w:eastAsia="Calibri" w:hAnsi="Times New Roman" w:cs="Times New Roman"/>
          <w:sz w:val="24"/>
          <w:szCs w:val="24"/>
        </w:rPr>
        <w:t>1</w:t>
      </w:r>
      <w:r w:rsidR="00883579" w:rsidRPr="00B71239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400E2D" w:rsidRPr="00B71239" w:rsidRDefault="00400E2D" w:rsidP="0040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Остатки средств бюджета </w:t>
      </w:r>
      <w:r w:rsidR="00692000" w:rsidRPr="00B712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D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000" w:rsidRPr="00B7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Лемпино </w:t>
      </w:r>
      <w:r w:rsidRPr="00B71239">
        <w:rPr>
          <w:rFonts w:ascii="Times New Roman" w:eastAsia="Calibri" w:hAnsi="Times New Roman" w:cs="Times New Roman"/>
          <w:sz w:val="24"/>
          <w:szCs w:val="24"/>
        </w:rPr>
        <w:t>на начало текущего финансового года в объеме, определяемом правовым актом Совета депутатов сельского поселения Лемпино,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Лемпино муниципальных контрактов</w:t>
      </w:r>
      <w:r w:rsidR="00794955" w:rsidRPr="00B71239">
        <w:rPr>
          <w:rFonts w:ascii="Times New Roman" w:eastAsia="Calibri" w:hAnsi="Times New Roman" w:cs="Times New Roman"/>
          <w:sz w:val="24"/>
          <w:szCs w:val="24"/>
        </w:rPr>
        <w:t>, договоров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случаях:</w:t>
      </w:r>
    </w:p>
    <w:p w:rsidR="00400E2D" w:rsidRPr="00B71239" w:rsidRDefault="00400E2D" w:rsidP="0040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>- оплаты муниципальных контрактов</w:t>
      </w:r>
      <w:r w:rsidR="00794955" w:rsidRPr="00B71239">
        <w:rPr>
          <w:rFonts w:ascii="Times New Roman" w:eastAsia="Calibri" w:hAnsi="Times New Roman" w:cs="Times New Roman"/>
          <w:sz w:val="24"/>
          <w:szCs w:val="24"/>
        </w:rPr>
        <w:t>, договоров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, срок оплаты которых приходится на </w:t>
      </w:r>
      <w:r w:rsidR="008D79C3" w:rsidRPr="00B71239">
        <w:rPr>
          <w:rFonts w:ascii="Times New Roman" w:eastAsia="Calibri" w:hAnsi="Times New Roman" w:cs="Times New Roman"/>
          <w:sz w:val="24"/>
          <w:szCs w:val="24"/>
        </w:rPr>
        <w:t>начало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текущего года;</w:t>
      </w:r>
    </w:p>
    <w:p w:rsidR="00400E2D" w:rsidRPr="00B71239" w:rsidRDefault="00400E2D" w:rsidP="0040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- оплаты муниципальных контрактов, договоров, заключённых для ликвидации последствий чрезвычайных ситуаций.</w:t>
      </w:r>
    </w:p>
    <w:p w:rsidR="00400E2D" w:rsidRPr="00B71239" w:rsidRDefault="00400E2D" w:rsidP="00400E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2. Утвердить основные характеристики бюджета муниципального образования  </w:t>
      </w:r>
      <w:r w:rsidR="00692000" w:rsidRPr="00B7123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Лемпино 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A31BC" w:rsidRPr="00B71239">
        <w:rPr>
          <w:rFonts w:ascii="Times New Roman" w:eastAsia="Calibri" w:hAnsi="Times New Roman" w:cs="Times New Roman"/>
          <w:sz w:val="24"/>
          <w:szCs w:val="24"/>
        </w:rPr>
        <w:t xml:space="preserve">плановый </w:t>
      </w:r>
      <w:r w:rsidR="00554733">
        <w:rPr>
          <w:rFonts w:ascii="Times New Roman" w:eastAsia="Calibri" w:hAnsi="Times New Roman" w:cs="Times New Roman"/>
          <w:sz w:val="24"/>
          <w:szCs w:val="24"/>
        </w:rPr>
        <w:t>период 2026</w:t>
      </w:r>
      <w:r w:rsidR="00084B76" w:rsidRPr="00B712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554733">
        <w:rPr>
          <w:rFonts w:ascii="Times New Roman" w:eastAsia="Calibri" w:hAnsi="Times New Roman" w:cs="Times New Roman"/>
          <w:sz w:val="24"/>
          <w:szCs w:val="24"/>
        </w:rPr>
        <w:t>2027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годов:</w:t>
      </w:r>
    </w:p>
    <w:p w:rsidR="00400E2D" w:rsidRPr="00B71239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- прогнозируемый общий объем доходов бюджета муниципального образования </w:t>
      </w:r>
      <w:r w:rsidR="00692000" w:rsidRPr="00B7123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Лемпино </w:t>
      </w:r>
      <w:r w:rsidR="00554733">
        <w:rPr>
          <w:rFonts w:ascii="Times New Roman" w:eastAsia="Calibri" w:hAnsi="Times New Roman" w:cs="Times New Roman"/>
          <w:sz w:val="24"/>
          <w:szCs w:val="24"/>
        </w:rPr>
        <w:t>на 2026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554733">
        <w:rPr>
          <w:rFonts w:ascii="Times New Roman" w:eastAsia="Calibri" w:hAnsi="Times New Roman" w:cs="Times New Roman"/>
          <w:sz w:val="24"/>
          <w:szCs w:val="24"/>
        </w:rPr>
        <w:t>26</w:t>
      </w:r>
      <w:r w:rsidR="00C576D0">
        <w:rPr>
          <w:rFonts w:ascii="Times New Roman" w:eastAsia="Calibri" w:hAnsi="Times New Roman" w:cs="Times New Roman"/>
          <w:sz w:val="24"/>
          <w:szCs w:val="24"/>
        </w:rPr>
        <w:t> 759 753,18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B71239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0A613A" w:rsidRPr="00B71239">
        <w:rPr>
          <w:rFonts w:ascii="Times New Roman" w:eastAsia="Calibri" w:hAnsi="Times New Roman" w:cs="Times New Roman"/>
          <w:sz w:val="24"/>
          <w:szCs w:val="24"/>
        </w:rPr>
        <w:t xml:space="preserve"> и на 20</w:t>
      </w:r>
      <w:r w:rsidR="00554733">
        <w:rPr>
          <w:rFonts w:ascii="Times New Roman" w:eastAsia="Calibri" w:hAnsi="Times New Roman" w:cs="Times New Roman"/>
          <w:sz w:val="24"/>
          <w:szCs w:val="24"/>
        </w:rPr>
        <w:t>27</w:t>
      </w:r>
      <w:r w:rsidR="001700F5" w:rsidRPr="00B71239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554733">
        <w:rPr>
          <w:rFonts w:ascii="Times New Roman" w:eastAsia="Calibri" w:hAnsi="Times New Roman" w:cs="Times New Roman"/>
          <w:sz w:val="24"/>
          <w:szCs w:val="24"/>
        </w:rPr>
        <w:t>58</w:t>
      </w:r>
      <w:r w:rsidR="00C576D0">
        <w:rPr>
          <w:rFonts w:ascii="Times New Roman" w:eastAsia="Calibri" w:hAnsi="Times New Roman" w:cs="Times New Roman"/>
          <w:sz w:val="24"/>
          <w:szCs w:val="24"/>
        </w:rPr>
        <w:t> 279 193,18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B71239">
        <w:rPr>
          <w:rFonts w:ascii="Times New Roman" w:eastAsia="Calibri" w:hAnsi="Times New Roman" w:cs="Times New Roman"/>
          <w:sz w:val="24"/>
          <w:szCs w:val="24"/>
        </w:rPr>
        <w:t>рублей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 1</w:t>
      </w:r>
      <w:r w:rsidR="008D79C3" w:rsidRPr="00B71239">
        <w:rPr>
          <w:rFonts w:ascii="Times New Roman" w:eastAsia="Calibri" w:hAnsi="Times New Roman" w:cs="Times New Roman"/>
          <w:sz w:val="24"/>
          <w:szCs w:val="24"/>
        </w:rPr>
        <w:t>.1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400E2D" w:rsidRPr="00B71239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- общий объем расходов бюджета муниципального образования </w:t>
      </w:r>
      <w:r w:rsidR="00692000" w:rsidRPr="00B71239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Лемпино </w:t>
      </w:r>
      <w:r w:rsidR="001700F5" w:rsidRPr="00B71239">
        <w:rPr>
          <w:rFonts w:ascii="Times New Roman" w:eastAsia="Calibri" w:hAnsi="Times New Roman" w:cs="Times New Roman"/>
          <w:sz w:val="24"/>
          <w:szCs w:val="24"/>
        </w:rPr>
        <w:t>на 202</w:t>
      </w:r>
      <w:r w:rsidR="00554733">
        <w:rPr>
          <w:rFonts w:ascii="Times New Roman" w:eastAsia="Calibri" w:hAnsi="Times New Roman" w:cs="Times New Roman"/>
          <w:sz w:val="24"/>
          <w:szCs w:val="24"/>
        </w:rPr>
        <w:t>6</w:t>
      </w:r>
      <w:r w:rsidR="001700F5" w:rsidRPr="00B71239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C576D0">
        <w:rPr>
          <w:rFonts w:ascii="Times New Roman" w:eastAsia="Calibri" w:hAnsi="Times New Roman" w:cs="Times New Roman"/>
          <w:sz w:val="24"/>
          <w:szCs w:val="24"/>
        </w:rPr>
        <w:t>26 759 753,18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0F5" w:rsidRPr="00B71239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7B5B3B" w:rsidRPr="00B71239">
        <w:rPr>
          <w:rFonts w:ascii="Times New Roman" w:eastAsia="Calibri" w:hAnsi="Times New Roman" w:cs="Times New Roman"/>
          <w:sz w:val="24"/>
          <w:szCs w:val="24"/>
        </w:rPr>
        <w:t>,</w:t>
      </w:r>
      <w:r w:rsidR="009F1E50" w:rsidRPr="00B71239">
        <w:rPr>
          <w:rFonts w:ascii="Times New Roman" w:eastAsia="Calibri" w:hAnsi="Times New Roman" w:cs="Times New Roman"/>
          <w:sz w:val="24"/>
          <w:szCs w:val="24"/>
        </w:rPr>
        <w:t xml:space="preserve"> в том числе условно-утвержденные </w:t>
      </w:r>
      <w:r w:rsidR="009F2DBA" w:rsidRPr="00B71239">
        <w:rPr>
          <w:rFonts w:ascii="Times New Roman" w:eastAsia="Calibri" w:hAnsi="Times New Roman" w:cs="Times New Roman"/>
          <w:sz w:val="24"/>
          <w:szCs w:val="24"/>
        </w:rPr>
        <w:t>расхо</w:t>
      </w:r>
      <w:r w:rsidR="00484078" w:rsidRPr="00B71239">
        <w:rPr>
          <w:rFonts w:ascii="Times New Roman" w:eastAsia="Calibri" w:hAnsi="Times New Roman" w:cs="Times New Roman"/>
          <w:sz w:val="24"/>
          <w:szCs w:val="24"/>
        </w:rPr>
        <w:t xml:space="preserve">ды в сумме </w:t>
      </w:r>
      <w:r w:rsidR="00554733">
        <w:rPr>
          <w:rFonts w:ascii="Times New Roman" w:eastAsia="Calibri" w:hAnsi="Times New Roman" w:cs="Times New Roman"/>
          <w:sz w:val="24"/>
          <w:szCs w:val="24"/>
        </w:rPr>
        <w:t>670 000,00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B71239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9F1E50" w:rsidRPr="00B71239">
        <w:rPr>
          <w:rFonts w:ascii="Times New Roman" w:eastAsia="Calibri" w:hAnsi="Times New Roman" w:cs="Times New Roman"/>
          <w:sz w:val="24"/>
          <w:szCs w:val="24"/>
        </w:rPr>
        <w:t>,</w:t>
      </w:r>
      <w:r w:rsidR="004E6325" w:rsidRPr="00B7123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554733">
        <w:rPr>
          <w:rFonts w:ascii="Times New Roman" w:eastAsia="Calibri" w:hAnsi="Times New Roman" w:cs="Times New Roman"/>
          <w:sz w:val="24"/>
          <w:szCs w:val="24"/>
        </w:rPr>
        <w:t>2027</w:t>
      </w:r>
      <w:r w:rsidR="001700F5" w:rsidRPr="00B71239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C576D0">
        <w:rPr>
          <w:rFonts w:ascii="Times New Roman" w:eastAsia="Calibri" w:hAnsi="Times New Roman" w:cs="Times New Roman"/>
          <w:sz w:val="24"/>
          <w:szCs w:val="24"/>
        </w:rPr>
        <w:t>58 279 193,18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0F5" w:rsidRPr="00B71239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7B5B3B" w:rsidRPr="00B71239">
        <w:rPr>
          <w:rFonts w:ascii="Times New Roman" w:eastAsia="Calibri" w:hAnsi="Times New Roman" w:cs="Times New Roman"/>
          <w:sz w:val="24"/>
          <w:szCs w:val="24"/>
        </w:rPr>
        <w:t xml:space="preserve">, в том числе условно-утвержденные расходы в сумме </w:t>
      </w:r>
      <w:r w:rsidR="00554733">
        <w:rPr>
          <w:rFonts w:ascii="Times New Roman" w:eastAsia="Calibri" w:hAnsi="Times New Roman" w:cs="Times New Roman"/>
          <w:sz w:val="24"/>
          <w:szCs w:val="24"/>
        </w:rPr>
        <w:t>2 950 000,00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B71239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A57A32" w:rsidRPr="00B712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0711" w:rsidRPr="00B71239" w:rsidRDefault="00400E2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C0711" w:rsidRPr="00B71239">
        <w:rPr>
          <w:rFonts w:ascii="Times New Roman" w:eastAsia="Calibri" w:hAnsi="Times New Roman" w:cs="Times New Roman"/>
          <w:sz w:val="24"/>
          <w:szCs w:val="24"/>
        </w:rPr>
        <w:t>прогнозируемый дефицит (профицит) бюджета сельского поселения Лемпино на 202</w:t>
      </w:r>
      <w:r w:rsidR="00554733">
        <w:rPr>
          <w:rFonts w:ascii="Times New Roman" w:eastAsia="Calibri" w:hAnsi="Times New Roman" w:cs="Times New Roman"/>
          <w:sz w:val="24"/>
          <w:szCs w:val="24"/>
        </w:rPr>
        <w:t>6</w:t>
      </w:r>
      <w:r w:rsidR="00CF1B6B" w:rsidRPr="00B71239">
        <w:rPr>
          <w:rFonts w:ascii="Times New Roman" w:eastAsia="Calibri" w:hAnsi="Times New Roman" w:cs="Times New Roman"/>
          <w:sz w:val="24"/>
          <w:szCs w:val="24"/>
        </w:rPr>
        <w:t xml:space="preserve"> год в сумме 0,0</w:t>
      </w:r>
      <w:r w:rsidR="00794955" w:rsidRPr="00B71239">
        <w:rPr>
          <w:rFonts w:ascii="Times New Roman" w:eastAsia="Calibri" w:hAnsi="Times New Roman" w:cs="Times New Roman"/>
          <w:sz w:val="24"/>
          <w:szCs w:val="24"/>
        </w:rPr>
        <w:t>0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B71239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554733">
        <w:rPr>
          <w:rFonts w:ascii="Times New Roman" w:eastAsia="Calibri" w:hAnsi="Times New Roman" w:cs="Times New Roman"/>
          <w:sz w:val="24"/>
          <w:szCs w:val="24"/>
        </w:rPr>
        <w:t xml:space="preserve"> и на 2027</w:t>
      </w:r>
      <w:r w:rsidR="00CF1B6B" w:rsidRPr="00B71239">
        <w:rPr>
          <w:rFonts w:ascii="Times New Roman" w:eastAsia="Calibri" w:hAnsi="Times New Roman" w:cs="Times New Roman"/>
          <w:sz w:val="24"/>
          <w:szCs w:val="24"/>
        </w:rPr>
        <w:t xml:space="preserve"> год в сумме 0,0</w:t>
      </w:r>
      <w:r w:rsidR="00794955" w:rsidRPr="00B71239">
        <w:rPr>
          <w:rFonts w:ascii="Times New Roman" w:eastAsia="Calibri" w:hAnsi="Times New Roman" w:cs="Times New Roman"/>
          <w:sz w:val="24"/>
          <w:szCs w:val="24"/>
        </w:rPr>
        <w:t>0</w:t>
      </w:r>
      <w:r w:rsidR="00DD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61" w:rsidRPr="00B71239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6C0711" w:rsidRPr="00B712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5ACB" w:rsidRPr="00B71239" w:rsidRDefault="002B5ACB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344">
        <w:rPr>
          <w:rFonts w:ascii="Times New Roman" w:eastAsia="Calibri" w:hAnsi="Times New Roman" w:cs="Times New Roman"/>
          <w:sz w:val="24"/>
          <w:szCs w:val="24"/>
        </w:rPr>
        <w:t xml:space="preserve">- верхний предел муниципального внутреннего долга </w:t>
      </w:r>
      <w:r w:rsidR="00225E14" w:rsidRPr="00162344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сельского поселения Лемпино </w:t>
      </w:r>
      <w:r w:rsidR="00554733" w:rsidRPr="00162344">
        <w:rPr>
          <w:rFonts w:ascii="Times New Roman" w:eastAsia="Calibri" w:hAnsi="Times New Roman" w:cs="Times New Roman"/>
          <w:sz w:val="24"/>
          <w:szCs w:val="24"/>
        </w:rPr>
        <w:t>по состоянию на 01 января 2027 года и на 01 января 2028</w:t>
      </w:r>
      <w:r w:rsidRPr="00162344">
        <w:rPr>
          <w:rFonts w:ascii="Times New Roman" w:eastAsia="Calibri" w:hAnsi="Times New Roman" w:cs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муниципального образования сельского поселения Лемпино в сумме 0,00 рублей, согласно приложению 10.1 к настоящему решению;</w:t>
      </w:r>
      <w:bookmarkStart w:id="0" w:name="_GoBack"/>
      <w:bookmarkEnd w:id="0"/>
    </w:p>
    <w:p w:rsidR="00400E2D" w:rsidRPr="00B71239" w:rsidRDefault="00D24D36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36796" w:rsidRPr="00B71239">
        <w:rPr>
          <w:rFonts w:ascii="Times New Roman" w:eastAsia="Calibri" w:hAnsi="Times New Roman" w:cs="Times New Roman"/>
          <w:sz w:val="24"/>
          <w:szCs w:val="24"/>
        </w:rPr>
        <w:t>размер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сел</w:t>
      </w:r>
      <w:r w:rsidR="003F7BA1">
        <w:rPr>
          <w:rFonts w:ascii="Times New Roman" w:eastAsia="Calibri" w:hAnsi="Times New Roman" w:cs="Times New Roman"/>
          <w:sz w:val="24"/>
          <w:szCs w:val="24"/>
        </w:rPr>
        <w:t>ьского поселения Лемпино на 2026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год в </w:t>
      </w:r>
      <w:r w:rsidR="003F7BA1">
        <w:rPr>
          <w:rFonts w:ascii="Times New Roman" w:eastAsia="Calibri" w:hAnsi="Times New Roman" w:cs="Times New Roman"/>
          <w:sz w:val="24"/>
          <w:szCs w:val="24"/>
        </w:rPr>
        <w:t>сумме 91 000,00 рублей и на 2027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год в сумме 91 000,00 рублей. Выделение и использование бюджетных ассигнований резервного фонда определяется в порядке, установленном постановлением администрации сельского поселения Лемпино</w:t>
      </w:r>
      <w:r w:rsidR="00400E2D" w:rsidRPr="00B712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79CD" w:rsidRPr="00B71239" w:rsidRDefault="001579CD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>- объем расходов на обслуживание муниципального долга сельского</w:t>
      </w:r>
      <w:r w:rsidR="003F7BA1">
        <w:rPr>
          <w:rFonts w:ascii="Times New Roman" w:eastAsia="Calibri" w:hAnsi="Times New Roman" w:cs="Times New Roman"/>
          <w:sz w:val="24"/>
          <w:szCs w:val="24"/>
        </w:rPr>
        <w:t xml:space="preserve"> поселения Лемпино на 2026-2027</w:t>
      </w: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 годы в сумме 0,00 рублей;</w:t>
      </w:r>
    </w:p>
    <w:p w:rsidR="00883579" w:rsidRPr="00B71239" w:rsidRDefault="00883579" w:rsidP="00883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 xml:space="preserve">- источники финансирования дефицита бюджета муниципального образования </w:t>
      </w:r>
      <w:r w:rsidR="00692000" w:rsidRPr="00B71239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DA3C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BA1">
        <w:rPr>
          <w:rFonts w:ascii="Times New Roman" w:eastAsia="Calibri" w:hAnsi="Times New Roman" w:cs="Times New Roman"/>
          <w:sz w:val="24"/>
          <w:szCs w:val="24"/>
        </w:rPr>
        <w:t>Лемпино на 2026-2027</w:t>
      </w:r>
      <w:r w:rsidR="00B035CA" w:rsidRPr="00B71239">
        <w:rPr>
          <w:rFonts w:ascii="Times New Roman" w:eastAsia="Calibri" w:hAnsi="Times New Roman" w:cs="Times New Roman"/>
          <w:sz w:val="24"/>
          <w:szCs w:val="24"/>
        </w:rPr>
        <w:t xml:space="preserve"> годы согласно приложен</w:t>
      </w:r>
      <w:r w:rsidR="002B5ACB" w:rsidRPr="00B71239">
        <w:rPr>
          <w:rFonts w:ascii="Times New Roman" w:eastAsia="Calibri" w:hAnsi="Times New Roman" w:cs="Times New Roman"/>
          <w:sz w:val="24"/>
          <w:szCs w:val="24"/>
        </w:rPr>
        <w:t>ию 11</w:t>
      </w:r>
      <w:r w:rsidRPr="00B71239">
        <w:rPr>
          <w:rFonts w:ascii="Times New Roman" w:eastAsia="Calibri" w:hAnsi="Times New Roman" w:cs="Times New Roman"/>
          <w:sz w:val="24"/>
          <w:szCs w:val="24"/>
        </w:rPr>
        <w:t>.1 к настоящему решению.</w:t>
      </w:r>
    </w:p>
    <w:p w:rsidR="00400E2D" w:rsidRPr="00047E07" w:rsidRDefault="00025F63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39">
        <w:rPr>
          <w:rFonts w:ascii="Times New Roman" w:eastAsia="Calibri" w:hAnsi="Times New Roman" w:cs="Times New Roman"/>
          <w:sz w:val="24"/>
          <w:szCs w:val="24"/>
        </w:rPr>
        <w:t>3</w:t>
      </w:r>
      <w:r w:rsidR="00400E2D" w:rsidRPr="00B712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D7B5B" w:rsidRPr="00B71239">
        <w:rPr>
          <w:rFonts w:ascii="Times New Roman" w:eastAsia="Calibri" w:hAnsi="Times New Roman" w:cs="Times New Roman"/>
          <w:sz w:val="24"/>
          <w:szCs w:val="24"/>
        </w:rPr>
        <w:t>Утвердить программу муниципальных внутренних заимствований сел</w:t>
      </w:r>
      <w:r w:rsidR="003F7BA1">
        <w:rPr>
          <w:rFonts w:ascii="Times New Roman" w:eastAsia="Calibri" w:hAnsi="Times New Roman" w:cs="Times New Roman"/>
          <w:sz w:val="24"/>
          <w:szCs w:val="24"/>
        </w:rPr>
        <w:t>ьского поселения Лемпино на 2025 – 2027</w:t>
      </w:r>
      <w:r w:rsidR="003D7B5B" w:rsidRPr="00B71239">
        <w:rPr>
          <w:rFonts w:ascii="Times New Roman" w:eastAsia="Calibri" w:hAnsi="Times New Roman" w:cs="Times New Roman"/>
          <w:sz w:val="24"/>
          <w:szCs w:val="24"/>
        </w:rPr>
        <w:t xml:space="preserve"> годы согласно приложению 12 к настоящему решению</w:t>
      </w:r>
      <w:r w:rsidR="00400E2D" w:rsidRPr="00B71239">
        <w:rPr>
          <w:rFonts w:ascii="Times New Roman" w:eastAsia="Calibri" w:hAnsi="Times New Roman" w:cs="Times New Roman"/>
          <w:sz w:val="24"/>
          <w:szCs w:val="24"/>
        </w:rPr>
        <w:t>.</w:t>
      </w:r>
      <w:r w:rsidR="00400E2D" w:rsidRPr="00047E07">
        <w:rPr>
          <w:rFonts w:ascii="Times New Roman" w:eastAsia="Calibri" w:hAnsi="Times New Roman" w:cs="Times New Roman"/>
          <w:sz w:val="24"/>
          <w:szCs w:val="24"/>
        </w:rPr>
        <w:tab/>
      </w:r>
    </w:p>
    <w:p w:rsidR="00400E2D" w:rsidRPr="00047E07" w:rsidRDefault="00084B76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</w:p>
    <w:p w:rsidR="00025F63" w:rsidRPr="00047E07" w:rsidRDefault="00400E2D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распределение бюджетных ассигнований по разделам, подразделам</w:t>
      </w:r>
      <w:r w:rsidR="00B478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статьям (муниципальным программам и непрограммным направлениям деятельности), группам (группам и подгруппам), видов </w:t>
      </w:r>
      <w:proofErr w:type="gramStart"/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классификации расходов бюджета муниципального образования </w:t>
      </w:r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="001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Лемпино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0E2D" w:rsidRPr="00047E07" w:rsidRDefault="003F7BA1" w:rsidP="0002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08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25F63" w:rsidRPr="00047E07" w:rsidRDefault="00025F63" w:rsidP="0002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F66D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2026-2027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F66D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8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</w:t>
      </w:r>
      <w:r w:rsidR="001A5D9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025F63" w:rsidRPr="00047E07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классификации расходов бюджета муниципального образования </w:t>
      </w:r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="001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Лемпино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0E2D" w:rsidRPr="00047E07" w:rsidRDefault="003F7BA1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="0008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согласно приложению 3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25F63" w:rsidRPr="00047E07" w:rsidRDefault="003F7BA1" w:rsidP="0002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плановый период 2026</w:t>
      </w:r>
      <w:r w:rsidR="00FF66D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F66D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D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3</w:t>
      </w:r>
      <w:r w:rsidR="001A5D9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025F63" w:rsidRPr="00047E07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распределение бюджетных ассигнований по разделам и подразделам классификации расходов бюджета муниципального образования </w:t>
      </w:r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Лемпино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0E2D" w:rsidRPr="00047E07" w:rsidRDefault="003F7BA1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67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25F63" w:rsidRPr="00047E07" w:rsidRDefault="00C2543F" w:rsidP="0002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2026-2027</w:t>
      </w:r>
      <w:r w:rsidR="00DD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88357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7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4</w:t>
      </w:r>
      <w:r w:rsidR="001A5D9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025F63" w:rsidRPr="00047E07" w:rsidRDefault="00400E2D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ведомственную структуру расходов бюджета муниципального образования </w:t>
      </w:r>
      <w:r w:rsidR="001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Лемпино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0E2D" w:rsidRPr="00047E07" w:rsidRDefault="003F7BA1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3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5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25F63" w:rsidRPr="00047E07" w:rsidRDefault="00C2543F" w:rsidP="0002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2026-2027</w:t>
      </w:r>
      <w:r w:rsidR="00DD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6DF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88357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3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5</w:t>
      </w:r>
      <w:r w:rsidR="001A5D9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25F6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883579" w:rsidRPr="00047E07" w:rsidRDefault="00DA01FD" w:rsidP="00E4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0E2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245C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в доходной и расходной </w:t>
      </w:r>
      <w:r w:rsidR="000D685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бюджета </w:t>
      </w:r>
      <w:r w:rsidR="001E1A89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межбюджетных трансфертов бюджета сельского поселения  Лемпино из бюдже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Нефтеюганского района на 2025</w:t>
      </w:r>
      <w:r w:rsidR="001E1A89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1700F5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C576D0">
        <w:rPr>
          <w:rFonts w:ascii="Times New Roman" w:eastAsia="Times New Roman" w:hAnsi="Times New Roman" w:cs="Times New Roman"/>
          <w:sz w:val="24"/>
          <w:szCs w:val="24"/>
          <w:lang w:eastAsia="ru-RU"/>
        </w:rPr>
        <w:t>25 677 043,18</w:t>
      </w:r>
      <w:r w:rsidR="00DD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937C9F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 настоящему решению, на 2026</w:t>
      </w:r>
      <w:r w:rsidR="002245C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576D0">
        <w:rPr>
          <w:rFonts w:ascii="Times New Roman" w:eastAsia="Times New Roman" w:hAnsi="Times New Roman" w:cs="Times New Roman"/>
          <w:sz w:val="24"/>
          <w:szCs w:val="24"/>
          <w:lang w:eastAsia="ru-RU"/>
        </w:rPr>
        <w:t> 455 643,18</w:t>
      </w:r>
      <w:r w:rsidR="00DD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2245C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45C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1A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C576D0">
        <w:rPr>
          <w:rFonts w:ascii="Times New Roman" w:eastAsia="Times New Roman" w:hAnsi="Times New Roman" w:cs="Times New Roman"/>
          <w:sz w:val="24"/>
          <w:szCs w:val="24"/>
          <w:lang w:eastAsia="ru-RU"/>
        </w:rPr>
        <w:t> 843 743,18</w:t>
      </w:r>
      <w:r w:rsidR="00DD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937C9F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6</w:t>
      </w:r>
      <w:r w:rsidR="002245CD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</w:t>
      </w:r>
      <w:r w:rsidR="004E6325" w:rsidRPr="00484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27366" w:rsidRPr="00047E07" w:rsidRDefault="00DA01FD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в составе расходов бюджета муниципального образования </w:t>
      </w:r>
      <w:r w:rsidR="006920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Лемпино </w:t>
      </w:r>
      <w:r w:rsidR="00227366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дорожный фонд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="008918E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AC67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 315 700,00</w:t>
      </w:r>
      <w:r w:rsidR="00DD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</w:t>
      </w:r>
      <w:r w:rsidR="008918E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 356 870,00</w:t>
      </w:r>
      <w:r w:rsidR="00DD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2027</w:t>
      </w:r>
      <w:r w:rsidR="008918E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 846 670,00</w:t>
      </w:r>
      <w:r w:rsidR="00DD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8918E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E2D" w:rsidRDefault="00DA01FD" w:rsidP="0040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6F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</w:t>
      </w:r>
      <w:r w:rsidR="009412D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4476F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еиспользованные по состоянию на 1 января </w:t>
      </w:r>
      <w:r w:rsidR="009412D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финансового года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межбюджетные трансферты, полученные бюджетом сельского поселения Лемпино, входящего в состав Нефтеюганского района, в форме субвенций</w:t>
      </w:r>
      <w:r w:rsidR="006452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</w:t>
      </w:r>
      <w:r w:rsidR="006F6FD2">
        <w:rPr>
          <w:rFonts w:ascii="Times New Roman" w:eastAsia="Times New Roman" w:hAnsi="Times New Roman" w:cs="Times New Roman"/>
          <w:sz w:val="24"/>
          <w:szCs w:val="24"/>
          <w:lang w:eastAsia="ru-RU"/>
        </w:rPr>
        <w:t>бсидий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межбюджетных трансфертов, имеющих целевое назначение, подлежат возврату в доход бюджета Нефтеюган</w:t>
      </w:r>
      <w:r w:rsidR="00645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в течение первых 15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4476F3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дней </w:t>
      </w:r>
      <w:r w:rsidR="009412D1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финансового года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FD9" w:rsidRPr="009A2FD9" w:rsidRDefault="009A2FD9" w:rsidP="00AC6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бюджете сельского поселения Лемпино объемы межбюджетных трансфертов, предоставляемых бюджету Нефтеюганского района из бюдж</w:t>
      </w:r>
      <w:r w:rsidR="00AC674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сел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Лемпино на 2025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9 447 484,21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9A2FD9" w:rsidRPr="009A2FD9" w:rsidRDefault="009A2FD9" w:rsidP="009A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 осуществление части полномочий по решению во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 местного значения на 2025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9 439 524,21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</w:t>
      </w:r>
      <w:r w:rsidR="00BE4ED0" w:rsidRP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иложению 7 к настоящему решению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 местного самоуправления Нефтеюганского района, уполномоченные в соответствии с муниципальными правовыми актами</w:t>
      </w:r>
      <w:r w:rsidR="007D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исполнение переданных Нефтеюганскому району полномочий по решению вопросов местного значения поселений, несут ответственность за их исполнение.</w:t>
      </w:r>
    </w:p>
    <w:p w:rsidR="009A2FD9" w:rsidRPr="009A2FD9" w:rsidRDefault="009A2FD9" w:rsidP="009A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ствление полномочий контрольно-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7B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четного органа поселения на 2025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7 96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0,00  рублей</w:t>
      </w:r>
      <w:r w:rsidR="00BE4ED0" w:rsidRP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7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</w:t>
      </w:r>
      <w:r w:rsidR="00C576D0"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576D0">
        <w:rPr>
          <w:rFonts w:ascii="Times New Roman" w:eastAsia="Times New Roman" w:hAnsi="Times New Roman" w:cs="Times New Roman"/>
          <w:sz w:val="24"/>
          <w:szCs w:val="24"/>
          <w:lang w:eastAsia="ru-RU"/>
        </w:rPr>
        <w:t>7 96</w:t>
      </w:r>
      <w:r w:rsidR="00C576D0"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0,00  рублей</w:t>
      </w:r>
      <w:r w:rsidR="00C57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2027</w:t>
      </w:r>
      <w:r w:rsidR="00C576D0"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576D0">
        <w:rPr>
          <w:rFonts w:ascii="Times New Roman" w:eastAsia="Times New Roman" w:hAnsi="Times New Roman" w:cs="Times New Roman"/>
          <w:sz w:val="24"/>
          <w:szCs w:val="24"/>
          <w:lang w:eastAsia="ru-RU"/>
        </w:rPr>
        <w:t>7 96</w:t>
      </w:r>
      <w:r w:rsidR="00C576D0"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0,00  рублей</w:t>
      </w:r>
      <w:r w:rsidR="00E6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ED0" w:rsidRP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8 к настоящему решению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 местного самоуправления</w:t>
      </w:r>
      <w:r w:rsidR="00E6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уполномоченный </w:t>
      </w:r>
      <w:r w:rsidRPr="00C32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внешнего муниципального финансового контроля, несет ответственность за исполнение данного полномочия.</w:t>
      </w: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0E2D" w:rsidRPr="00047E07" w:rsidRDefault="009A2FD9" w:rsidP="009A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336C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</w:t>
      </w:r>
      <w:r w:rsidR="001E1A8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объем бюджетных ассигнований на реализацию муниципальных программ муниципального образования сел</w:t>
      </w:r>
      <w:r w:rsidR="005F0DB4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Лемпино на 2025 - 2027</w:t>
      </w:r>
      <w:r w:rsidR="001E1A8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</w:t>
      </w:r>
      <w:r w:rsidR="00B1132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DA01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6C336C" w:rsidRPr="008B4AB9" w:rsidRDefault="00DA01FD" w:rsidP="0040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36C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Установить, что в случаях, предусмотренных </w:t>
      </w:r>
      <w:r w:rsidR="003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="006C336C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программами Нефтеюганского района, реализация отдельных мероприятий может быть передана </w:t>
      </w:r>
      <w:r w:rsidR="00740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</w:t>
      </w:r>
      <w:r w:rsidR="006C336C" w:rsidRPr="008F5AE4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местного самоуправления</w:t>
      </w:r>
      <w:r w:rsidR="006C336C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Лемпино, входящего в состав Нефтеюганского района с предоставлением </w:t>
      </w:r>
      <w:r w:rsidR="008B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субсидий, </w:t>
      </w:r>
      <w:r w:rsidR="006C336C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</w:t>
      </w:r>
      <w:r w:rsidR="003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жбюджетных трансфертов в порядках</w:t>
      </w:r>
      <w:r w:rsidR="006C336C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 w:rsidR="006C336C" w:rsidRPr="008F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B9" w:rsidRPr="008B4AB9">
        <w:rPr>
          <w:rFonts w:ascii="Times New Roman" w:hAnsi="Times New Roman" w:cs="Times New Roman"/>
          <w:sz w:val="24"/>
          <w:szCs w:val="24"/>
        </w:rPr>
        <w:t>решениями Думы Нефтеюганского района</w:t>
      </w:r>
      <w:r w:rsidR="006C336C" w:rsidRPr="008B4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E2D" w:rsidRPr="00047E07" w:rsidRDefault="009A2FD9" w:rsidP="0040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</w:t>
      </w:r>
      <w:r w:rsidR="0088357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</w:t>
      </w:r>
      <w:r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пунктом</w:t>
      </w:r>
      <w:r w:rsidR="00A57A3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статьи 217</w:t>
      </w:r>
      <w:r w:rsidR="0088357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82042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дополнительн</w:t>
      </w:r>
      <w:r w:rsidR="00CF1B6B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основания для внесения в 202</w:t>
      </w:r>
      <w:r w:rsidR="005F0D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042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изменений в показатели сводной бюджетной росписи бюджета сельского поселени</w:t>
      </w:r>
      <w:r w:rsidR="006C336C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Лемпино, </w:t>
      </w:r>
      <w:r w:rsidR="0082042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настоящее решение</w:t>
      </w:r>
      <w:r w:rsidR="00D81FBE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7FE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</w:t>
      </w:r>
      <w:r w:rsidR="00D81FBE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экономики и финансов</w:t>
      </w:r>
      <w:r w:rsidR="008F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Лемпино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0E2D" w:rsidRPr="009D4082" w:rsidRDefault="006C336C" w:rsidP="002A5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бюджетных ассигнований, предусмотренных главным распорядителям бюджетных средств бюджета </w:t>
      </w:r>
      <w:r w:rsidR="002A5AEE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Лемпино </w:t>
      </w: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соответствующих разделов и подразделов расходов бюджета на проведение отдельных мероприятий в рамках муниципальных </w:t>
      </w: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 </w:t>
      </w:r>
      <w:r w:rsidR="002A5AEE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Лемпино </w:t>
      </w: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направление их в вышестоящий бюджет в виде межбюджетных трансфертов, в соответствии с распределением, установленным муниципальным правовым актом </w:t>
      </w:r>
      <w:r w:rsidR="002A5AEE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Лемпино</w:t>
      </w:r>
      <w:r w:rsidR="00400E2D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0E2D" w:rsidRPr="009D4082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перераспределение бюджетных ассигнований между программами,  подпрограммами (мероприятиями) и их исполнителями</w:t>
      </w:r>
      <w:r w:rsidR="002A5AEE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соисполнителями</w:t>
      </w: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0E2D" w:rsidRPr="009D4082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бюджетных ассигнований на сумму, израсходованную получателями бюджетных средств незаконно или не по целевому назначению, по уведомлениям (предписаниям) контрольных органов;</w:t>
      </w:r>
    </w:p>
    <w:p w:rsidR="00400E2D" w:rsidRPr="009D4082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бюджетной классификации расходов бюджета без изменения целевого направления средств;</w:t>
      </w:r>
    </w:p>
    <w:p w:rsidR="00400E2D" w:rsidRPr="00047E07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</w:t>
      </w:r>
      <w:r w:rsidR="00820422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(увеличение, уменьшение, перераспределение) </w:t>
      </w: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основании уведомлений</w:t>
      </w:r>
      <w:r w:rsidR="0075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субсидии, субвенции, иного межбюджетного трансферта, имеющего</w:t>
      </w:r>
      <w:r w:rsidR="00794955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назначение, уведомлен</w:t>
      </w:r>
      <w:r w:rsidR="00757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о предоставлении межбюджетного трансферта</w:t>
      </w:r>
      <w:r w:rsidR="00C271DC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имеющего</w:t>
      </w:r>
      <w:r w:rsidR="00794955"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назначение</w:t>
      </w: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поступивших из вышестоящего бюджета;</w:t>
      </w:r>
    </w:p>
    <w:p w:rsidR="00820422" w:rsidRPr="00047E07" w:rsidRDefault="00820422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бюджетных ассигнований по разделам, подразделам, целевым статьями </w:t>
      </w:r>
      <w:r w:rsidR="002A5AEE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рас</w:t>
      </w:r>
      <w:r w:rsidR="003C1136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 классификации расходов бюджетов за счет средств, образовавшихся в связи с экономией в текущем финансовом году бюджетных ассигнований, в том числе </w:t>
      </w:r>
      <w:r w:rsidR="004D430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муниципальных услуг, в пределах общего объема бюджетных ассигнований, предусмотренных главному распорядителю средств бюджета сельского поселения Лемпино в текущем финансовом году;</w:t>
      </w:r>
    </w:p>
    <w:p w:rsidR="00400E2D" w:rsidRDefault="00400E2D" w:rsidP="00400E2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</w:t>
      </w:r>
      <w:r w:rsidR="00BB3EA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главного распорядителя</w:t>
      </w:r>
      <w:r w:rsidR="008E2D6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 бюджета </w:t>
      </w:r>
      <w:r w:rsidR="009160FB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Лемпино</w:t>
      </w: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возникновения обоснованных бюджетных обязательств, возникших в процессе исполнения бюджета в текущем финансовом году,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</w:t>
      </w:r>
      <w:r w:rsidR="009160FB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Лемпино</w:t>
      </w:r>
      <w:r w:rsidR="003C7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76A1" w:rsidRPr="003C76A1" w:rsidRDefault="003C76A1" w:rsidP="003C76A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Pr="003C76A1">
        <w:rPr>
          <w:rFonts w:ascii="Times New Roman" w:hAnsi="Times New Roman" w:cs="Times New Roman"/>
          <w:sz w:val="24"/>
          <w:szCs w:val="24"/>
          <w:lang w:eastAsia="ru-RU"/>
        </w:rPr>
        <w:t>увеличение бюджетных ассигнова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ний на сумму не использованных </w:t>
      </w:r>
      <w:r w:rsidRPr="003C76A1">
        <w:rPr>
          <w:rFonts w:ascii="Times New Roman" w:hAnsi="Times New Roman" w:cs="Times New Roman"/>
          <w:sz w:val="24"/>
          <w:szCs w:val="24"/>
          <w:lang w:eastAsia="ru-RU"/>
        </w:rPr>
        <w:t>по состоянию на 1 января текущего финансового года остатков средств муниципального дорожного фонда сельского поселения Лемпино для последующ</w:t>
      </w:r>
      <w:r w:rsidR="00BE4ED0">
        <w:rPr>
          <w:rFonts w:ascii="Times New Roman" w:hAnsi="Times New Roman" w:cs="Times New Roman"/>
          <w:sz w:val="24"/>
          <w:szCs w:val="24"/>
          <w:lang w:eastAsia="ru-RU"/>
        </w:rPr>
        <w:t>его использования на те же цели.</w:t>
      </w:r>
    </w:p>
    <w:p w:rsidR="00400E2D" w:rsidRPr="00047E07" w:rsidRDefault="007D449F" w:rsidP="009D4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2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.Установить, </w:t>
      </w:r>
      <w:r w:rsidR="00400E2D" w:rsidRPr="00C2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заключение </w:t>
      </w:r>
      <w:r w:rsidR="00794955" w:rsidRPr="00C2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контрактов, </w:t>
      </w:r>
      <w:r w:rsidR="00400E2D" w:rsidRPr="00C27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договоров,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которых осуществляется за счет средств бюджета сельского поселения Лемпино, производится в пределах утвержденных им лимитов бюджетных обязательств в соответствии с классификацией расходов бюджета сельского поселения Лемпино и с учетом принятых и неисполненных обязательств.</w:t>
      </w:r>
    </w:p>
    <w:p w:rsidR="00BB3EA2" w:rsidRPr="00047E07" w:rsidRDefault="00BB3EA2" w:rsidP="0040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обязательств подлежащих исполнению за счет средств бюджета сельского поселения Лемпино обеспечивается в установленном Департаментом финансов Нефтеюганского района порядке в соответствии с бюджетным законодательством.</w:t>
      </w:r>
    </w:p>
    <w:p w:rsidR="00400E2D" w:rsidRPr="00047E07" w:rsidRDefault="009A2FD9" w:rsidP="0040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3EA2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</w:t>
      </w:r>
      <w:r w:rsidR="00BE4ED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8B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D6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валюте Российской Федерации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поступающие во</w:t>
      </w:r>
      <w:r w:rsidR="008E2D6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временное распоряжение главного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распорядителя средств</w:t>
      </w:r>
      <w:r w:rsidR="008E2D6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получателей средств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сельского поселения Лемпино учитываются на лицевых счетах, открытых им в Департаменте финансов Нефтеюганского района</w:t>
      </w:r>
      <w:r w:rsidR="008E2D6A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муниципальными правовыми актами</w:t>
      </w:r>
      <w:r w:rsidR="008B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E2D" w:rsidRPr="00047E07" w:rsidRDefault="00582368" w:rsidP="0040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наряду с органами государственного и муниципального контроля главный распорядитель средств бюджета сельского поселения Лемпино обеспечивает контроль подведомственных учреждений в части целевого использования средств бюджета сельского поселения Лемпино, представления отчетности.</w:t>
      </w:r>
    </w:p>
    <w:p w:rsidR="00400E2D" w:rsidRPr="00047E07" w:rsidRDefault="00DA01FD" w:rsidP="0040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23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Установить, что оплата услуг кредитных организаций по перечислению заработной платы работникам </w:t>
      </w:r>
      <w:r w:rsidR="000A7756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9160FB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9D1600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</w:t>
      </w:r>
      <w:r w:rsidR="000A7756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Лемпино, пенсии за выслугу лет лицам, замещавшим должности муниципальной службы в с</w:t>
      </w:r>
      <w:r w:rsidR="005F0DB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ельском поселении Лемпино в 2025</w:t>
      </w:r>
      <w:r w:rsidR="000A7756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возможны</w:t>
      </w:r>
      <w:r w:rsidR="00400E2D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средств в установленных законодательством Российской Федерации случаях.</w:t>
      </w:r>
    </w:p>
    <w:p w:rsidR="00493009" w:rsidRDefault="00582368" w:rsidP="0040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93009"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4D36" w:rsidRPr="00D24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общий объем бюджетных ассигнований на исполнение публичных </w:t>
      </w:r>
      <w:r w:rsidR="005F0DB4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нормативных обязательств на 2025</w:t>
      </w:r>
      <w:r w:rsidR="00BE4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в сумме </w:t>
      </w:r>
      <w:r w:rsidR="005F0DB4">
        <w:rPr>
          <w:rFonts w:ascii="Times New Roman" w:eastAsia="Calibri" w:hAnsi="Times New Roman" w:cs="Times New Roman"/>
          <w:sz w:val="24"/>
          <w:szCs w:val="24"/>
          <w:lang w:eastAsia="ru-RU"/>
        </w:rPr>
        <w:t>120 000,00 рублей, на 2026</w:t>
      </w:r>
      <w:r w:rsidR="00D24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в </w:t>
      </w:r>
      <w:r w:rsidR="00BE4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сумме </w:t>
      </w:r>
      <w:r w:rsidR="005F0DB4">
        <w:rPr>
          <w:rFonts w:ascii="Times New Roman" w:eastAsia="Calibri" w:hAnsi="Times New Roman" w:cs="Times New Roman"/>
          <w:sz w:val="24"/>
          <w:szCs w:val="24"/>
          <w:lang w:eastAsia="ru-RU"/>
        </w:rPr>
        <w:t>120 000,00 рублей, на 2027</w:t>
      </w:r>
      <w:r w:rsidR="00D24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в сумме </w:t>
      </w:r>
      <w:r w:rsidR="005F0DB4">
        <w:rPr>
          <w:rFonts w:ascii="Times New Roman" w:eastAsia="Calibri" w:hAnsi="Times New Roman" w:cs="Times New Roman"/>
          <w:sz w:val="24"/>
          <w:szCs w:val="24"/>
          <w:lang w:eastAsia="ru-RU"/>
        </w:rPr>
        <w:t>120 000,00</w:t>
      </w:r>
      <w:r w:rsidR="00D24D36" w:rsidRPr="00D24D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</w:t>
      </w:r>
      <w:r w:rsidR="0009469A" w:rsidRPr="00047E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7EFD" w:rsidRPr="001B7EFD" w:rsidRDefault="00582368" w:rsidP="001B7E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17</w:t>
      </w:r>
      <w:r w:rsidR="001B7E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6C3EA4" w:rsidRPr="006C3EA4">
        <w:rPr>
          <w:rFonts w:ascii="Times New Roman" w:eastAsia="Calibri" w:hAnsi="Times New Roman" w:cs="Times New Roman"/>
          <w:sz w:val="24"/>
          <w:szCs w:val="24"/>
        </w:rPr>
        <w:t>Установить, что органы местного самоуправления сельского поселения Лемпино не вправе принимать решения</w:t>
      </w:r>
      <w:r w:rsidR="005F0DB4">
        <w:rPr>
          <w:rFonts w:ascii="Times New Roman" w:eastAsia="Calibri" w:hAnsi="Times New Roman" w:cs="Times New Roman"/>
          <w:sz w:val="24"/>
          <w:szCs w:val="24"/>
        </w:rPr>
        <w:t>, приводящие к увеличению в 2025</w:t>
      </w:r>
      <w:r w:rsidR="006C3EA4" w:rsidRPr="006C3EA4">
        <w:rPr>
          <w:rFonts w:ascii="Times New Roman" w:eastAsia="Calibri" w:hAnsi="Times New Roman" w:cs="Times New Roman"/>
          <w:sz w:val="24"/>
          <w:szCs w:val="24"/>
        </w:rPr>
        <w:t xml:space="preserve"> году численности лиц, замещающих муниципальные должности, должности муниципальной службы, а также работников органов местного самоуправления сельского поселения Лемпино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</w:t>
      </w:r>
      <w:proofErr w:type="gramEnd"/>
      <w:r w:rsidR="006C3EA4" w:rsidRPr="006C3EA4">
        <w:rPr>
          <w:rFonts w:ascii="Times New Roman" w:eastAsia="Calibri" w:hAnsi="Times New Roman" w:cs="Times New Roman"/>
          <w:sz w:val="24"/>
          <w:szCs w:val="24"/>
        </w:rPr>
        <w:t xml:space="preserve"> наделению ими, по вводу (приобретению) новых объектов капитального строительства).</w:t>
      </w:r>
    </w:p>
    <w:p w:rsidR="00400E2D" w:rsidRPr="008B4AB9" w:rsidRDefault="00582368" w:rsidP="008B4AB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B9">
        <w:rPr>
          <w:rFonts w:ascii="Times New Roman" w:hAnsi="Times New Roman" w:cs="Times New Roman"/>
          <w:sz w:val="24"/>
          <w:szCs w:val="24"/>
        </w:rPr>
        <w:t>18</w:t>
      </w:r>
      <w:r w:rsidR="00400E2D" w:rsidRPr="008B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B9" w:rsidRPr="008B4AB9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периодическом печатном издании «Лемпинский вестник» и вступает в силу после официального обнародования, но не ранее 01.01.2025</w:t>
      </w:r>
      <w:r w:rsidR="00400E2D" w:rsidRPr="008B4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E2D" w:rsidRPr="00047E07" w:rsidRDefault="00400E2D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0E2D" w:rsidRPr="00047E07" w:rsidRDefault="00400E2D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469A" w:rsidRPr="00047E07" w:rsidRDefault="0009469A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0E2D" w:rsidRPr="00047E07" w:rsidRDefault="00400E2D" w:rsidP="00400E2D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</w:t>
      </w:r>
      <w:r w:rsidR="00AC674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А.А.Евская</w:t>
      </w:r>
    </w:p>
    <w:p w:rsidR="00400E2D" w:rsidRPr="00400E2D" w:rsidRDefault="00400E2D" w:rsidP="00400E2D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4453" w:rsidRDefault="00424453"/>
    <w:sectPr w:rsidR="00424453" w:rsidSect="00047E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ABB"/>
    <w:multiLevelType w:val="multilevel"/>
    <w:tmpl w:val="CA8E50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E2D"/>
    <w:rsid w:val="00020285"/>
    <w:rsid w:val="0002034F"/>
    <w:rsid w:val="00025F63"/>
    <w:rsid w:val="00047E07"/>
    <w:rsid w:val="00052FA6"/>
    <w:rsid w:val="00084B76"/>
    <w:rsid w:val="0009469A"/>
    <w:rsid w:val="000A613A"/>
    <w:rsid w:val="000A7756"/>
    <w:rsid w:val="000D327B"/>
    <w:rsid w:val="000D685D"/>
    <w:rsid w:val="00110561"/>
    <w:rsid w:val="001533DE"/>
    <w:rsid w:val="001579CD"/>
    <w:rsid w:val="00162344"/>
    <w:rsid w:val="001638F5"/>
    <w:rsid w:val="001676E2"/>
    <w:rsid w:val="001700F5"/>
    <w:rsid w:val="00174F78"/>
    <w:rsid w:val="001A5D96"/>
    <w:rsid w:val="001B7EFD"/>
    <w:rsid w:val="001E1A89"/>
    <w:rsid w:val="00200883"/>
    <w:rsid w:val="002245CD"/>
    <w:rsid w:val="00225E14"/>
    <w:rsid w:val="00226E42"/>
    <w:rsid w:val="00227366"/>
    <w:rsid w:val="00227DC1"/>
    <w:rsid w:val="00236796"/>
    <w:rsid w:val="00257F83"/>
    <w:rsid w:val="0026269D"/>
    <w:rsid w:val="00264187"/>
    <w:rsid w:val="002A5AEE"/>
    <w:rsid w:val="002A7270"/>
    <w:rsid w:val="002B0FB6"/>
    <w:rsid w:val="002B5ACB"/>
    <w:rsid w:val="002C4DDF"/>
    <w:rsid w:val="002E6E42"/>
    <w:rsid w:val="0031149D"/>
    <w:rsid w:val="00366010"/>
    <w:rsid w:val="003719D6"/>
    <w:rsid w:val="003934FD"/>
    <w:rsid w:val="003A3986"/>
    <w:rsid w:val="003A46DF"/>
    <w:rsid w:val="003C1136"/>
    <w:rsid w:val="003C76A1"/>
    <w:rsid w:val="003D23EF"/>
    <w:rsid w:val="003D7B5B"/>
    <w:rsid w:val="003F2155"/>
    <w:rsid w:val="003F608A"/>
    <w:rsid w:val="003F7BA1"/>
    <w:rsid w:val="0040025F"/>
    <w:rsid w:val="00400E2D"/>
    <w:rsid w:val="00414139"/>
    <w:rsid w:val="00424453"/>
    <w:rsid w:val="00427206"/>
    <w:rsid w:val="00437FEA"/>
    <w:rsid w:val="004476F3"/>
    <w:rsid w:val="004605EF"/>
    <w:rsid w:val="00484078"/>
    <w:rsid w:val="00493009"/>
    <w:rsid w:val="004D2CD6"/>
    <w:rsid w:val="004D4302"/>
    <w:rsid w:val="004E6325"/>
    <w:rsid w:val="00546F89"/>
    <w:rsid w:val="00547D74"/>
    <w:rsid w:val="00554733"/>
    <w:rsid w:val="00567F84"/>
    <w:rsid w:val="00582368"/>
    <w:rsid w:val="005F0DB4"/>
    <w:rsid w:val="006125DC"/>
    <w:rsid w:val="00612EAC"/>
    <w:rsid w:val="0064520F"/>
    <w:rsid w:val="0067735D"/>
    <w:rsid w:val="00692000"/>
    <w:rsid w:val="006C0711"/>
    <w:rsid w:val="006C336C"/>
    <w:rsid w:val="006C3EA4"/>
    <w:rsid w:val="006E5ECE"/>
    <w:rsid w:val="006F6FD2"/>
    <w:rsid w:val="006F7061"/>
    <w:rsid w:val="00740A6A"/>
    <w:rsid w:val="00757A21"/>
    <w:rsid w:val="00794955"/>
    <w:rsid w:val="007A6375"/>
    <w:rsid w:val="007B5B3B"/>
    <w:rsid w:val="007D14CE"/>
    <w:rsid w:val="007D449F"/>
    <w:rsid w:val="007D6D4B"/>
    <w:rsid w:val="00802DEC"/>
    <w:rsid w:val="00820422"/>
    <w:rsid w:val="00883579"/>
    <w:rsid w:val="008918ED"/>
    <w:rsid w:val="00892128"/>
    <w:rsid w:val="008B4AB9"/>
    <w:rsid w:val="008D79C3"/>
    <w:rsid w:val="008E0D03"/>
    <w:rsid w:val="008E2D6A"/>
    <w:rsid w:val="008F5798"/>
    <w:rsid w:val="008F5AE4"/>
    <w:rsid w:val="009160FB"/>
    <w:rsid w:val="0093165D"/>
    <w:rsid w:val="00937C9F"/>
    <w:rsid w:val="009412D1"/>
    <w:rsid w:val="00960679"/>
    <w:rsid w:val="009A2FD9"/>
    <w:rsid w:val="009D1600"/>
    <w:rsid w:val="009D4082"/>
    <w:rsid w:val="009E2531"/>
    <w:rsid w:val="009F1E50"/>
    <w:rsid w:val="009F2DBA"/>
    <w:rsid w:val="00A57A32"/>
    <w:rsid w:val="00A7587C"/>
    <w:rsid w:val="00A94723"/>
    <w:rsid w:val="00AC674E"/>
    <w:rsid w:val="00B035CA"/>
    <w:rsid w:val="00B11320"/>
    <w:rsid w:val="00B177C2"/>
    <w:rsid w:val="00B47842"/>
    <w:rsid w:val="00B71239"/>
    <w:rsid w:val="00B8178E"/>
    <w:rsid w:val="00B93B72"/>
    <w:rsid w:val="00BB3EA2"/>
    <w:rsid w:val="00BE4ED0"/>
    <w:rsid w:val="00C2543F"/>
    <w:rsid w:val="00C271DC"/>
    <w:rsid w:val="00C32FCC"/>
    <w:rsid w:val="00C4413E"/>
    <w:rsid w:val="00C56763"/>
    <w:rsid w:val="00C576D0"/>
    <w:rsid w:val="00CA31BC"/>
    <w:rsid w:val="00CE5404"/>
    <w:rsid w:val="00CF1B6B"/>
    <w:rsid w:val="00D24D36"/>
    <w:rsid w:val="00D31496"/>
    <w:rsid w:val="00D34B5E"/>
    <w:rsid w:val="00D3695E"/>
    <w:rsid w:val="00D416D3"/>
    <w:rsid w:val="00D81FBE"/>
    <w:rsid w:val="00D9209B"/>
    <w:rsid w:val="00DA01FD"/>
    <w:rsid w:val="00DA3CD8"/>
    <w:rsid w:val="00DB2ABF"/>
    <w:rsid w:val="00DC111B"/>
    <w:rsid w:val="00DD0ADA"/>
    <w:rsid w:val="00E43CAA"/>
    <w:rsid w:val="00E64125"/>
    <w:rsid w:val="00E70558"/>
    <w:rsid w:val="00E77510"/>
    <w:rsid w:val="00E86F32"/>
    <w:rsid w:val="00F00E0E"/>
    <w:rsid w:val="00FB6323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5F"/>
  </w:style>
  <w:style w:type="paragraph" w:styleId="1">
    <w:name w:val="heading 1"/>
    <w:basedOn w:val="a"/>
    <w:next w:val="a"/>
    <w:link w:val="10"/>
    <w:qFormat/>
    <w:rsid w:val="00047E0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00E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BB3E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7E07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047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E0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00E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BB3E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7E07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047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FB4C-69F7-44D1-95C7-B6D31C16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Лапухина ЛН</cp:lastModifiedBy>
  <cp:revision>124</cp:revision>
  <cp:lastPrinted>2021-10-20T06:04:00Z</cp:lastPrinted>
  <dcterms:created xsi:type="dcterms:W3CDTF">2016-11-08T09:50:00Z</dcterms:created>
  <dcterms:modified xsi:type="dcterms:W3CDTF">2024-12-09T04:14:00Z</dcterms:modified>
</cp:coreProperties>
</file>