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4816" w14:textId="77777777" w:rsidR="00F07511" w:rsidRPr="00337DB5" w:rsidRDefault="00D917C8" w:rsidP="00122800">
      <w:pPr>
        <w:rPr>
          <w:sz w:val="22"/>
          <w:szCs w:val="22"/>
        </w:rPr>
      </w:pPr>
      <w:r w:rsidRPr="00337DB5">
        <w:rPr>
          <w:sz w:val="22"/>
          <w:szCs w:val="22"/>
        </w:rPr>
        <w:t xml:space="preserve"> </w:t>
      </w:r>
    </w:p>
    <w:p w14:paraId="0233472B" w14:textId="77777777" w:rsidR="00492408" w:rsidRPr="00122800" w:rsidRDefault="00492408" w:rsidP="00122800"/>
    <w:p w14:paraId="043DE191" w14:textId="77777777" w:rsidR="00492408" w:rsidRPr="00122800" w:rsidRDefault="00492408" w:rsidP="00122800"/>
    <w:p w14:paraId="550319D8" w14:textId="77777777" w:rsidR="00492408" w:rsidRPr="00122800" w:rsidRDefault="00492408" w:rsidP="00122800"/>
    <w:p w14:paraId="73035DB4" w14:textId="77777777" w:rsidR="006D558D" w:rsidRPr="00122800" w:rsidRDefault="00503E1F" w:rsidP="00122800">
      <w:r w:rsidRPr="00122800">
        <w:rPr>
          <w:noProof/>
        </w:rPr>
        <w:drawing>
          <wp:anchor distT="0" distB="0" distL="114300" distR="114300" simplePos="0" relativeHeight="251657728" behindDoc="0" locked="0" layoutInCell="1" allowOverlap="1" wp14:anchorId="3C4D96C3" wp14:editId="079D93E8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EC909" w14:textId="77777777" w:rsidR="006D558D" w:rsidRPr="00122800" w:rsidRDefault="006D558D" w:rsidP="00122800">
      <w:pPr>
        <w:tabs>
          <w:tab w:val="left" w:pos="3780"/>
        </w:tabs>
        <w:jc w:val="both"/>
      </w:pPr>
    </w:p>
    <w:p w14:paraId="14E347D9" w14:textId="77777777" w:rsidR="00492408" w:rsidRPr="00122800" w:rsidRDefault="00492408" w:rsidP="00122800">
      <w:pPr>
        <w:tabs>
          <w:tab w:val="left" w:pos="3780"/>
        </w:tabs>
        <w:jc w:val="both"/>
      </w:pPr>
    </w:p>
    <w:p w14:paraId="6E4800AF" w14:textId="00A10ACC" w:rsidR="006D558D" w:rsidRPr="00337DB5" w:rsidRDefault="00337DB5" w:rsidP="00122800">
      <w:pPr>
        <w:tabs>
          <w:tab w:val="left" w:pos="3780"/>
        </w:tabs>
        <w:jc w:val="both"/>
      </w:pPr>
      <w:r>
        <w:rPr>
          <w:sz w:val="20"/>
        </w:rPr>
        <w:t xml:space="preserve">                                                                  </w:t>
      </w:r>
      <w:r w:rsidRPr="00337DB5">
        <w:t>Муниципальное образование</w:t>
      </w:r>
    </w:p>
    <w:p w14:paraId="034D948F" w14:textId="77777777" w:rsidR="00337DB5" w:rsidRDefault="00337DB5" w:rsidP="00337DB5">
      <w:pPr>
        <w:ind w:left="-851"/>
        <w:jc w:val="center"/>
      </w:pPr>
      <w:r>
        <w:t>Сельское поселение Лемпино</w:t>
      </w:r>
    </w:p>
    <w:p w14:paraId="5248EC51" w14:textId="77777777" w:rsidR="00337DB5" w:rsidRDefault="00337DB5" w:rsidP="00337DB5">
      <w:pPr>
        <w:ind w:left="-851"/>
        <w:jc w:val="center"/>
      </w:pPr>
      <w:r>
        <w:t xml:space="preserve"> Нефтеюганский район</w:t>
      </w:r>
    </w:p>
    <w:p w14:paraId="529ECC60" w14:textId="77777777" w:rsidR="00337DB5" w:rsidRDefault="00337DB5" w:rsidP="00337DB5">
      <w:pPr>
        <w:pStyle w:val="1"/>
        <w:ind w:left="-851"/>
        <w:rPr>
          <w:rFonts w:ascii="Arial" w:hAnsi="Arial"/>
          <w:b w:val="0"/>
          <w:sz w:val="30"/>
        </w:rPr>
      </w:pPr>
      <w:r>
        <w:rPr>
          <w:b w:val="0"/>
          <w:bCs/>
        </w:rPr>
        <w:t>Ханты-Мансийский автономный округ - Югра</w:t>
      </w:r>
    </w:p>
    <w:p w14:paraId="31134D67" w14:textId="77777777" w:rsidR="00337DB5" w:rsidRDefault="00337DB5" w:rsidP="00337DB5">
      <w:pPr>
        <w:rPr>
          <w:sz w:val="20"/>
        </w:rPr>
      </w:pPr>
    </w:p>
    <w:p w14:paraId="4C8D29AE" w14:textId="77777777" w:rsidR="00337DB5" w:rsidRDefault="00337DB5" w:rsidP="00337DB5">
      <w:pPr>
        <w:ind w:left="-567"/>
        <w:jc w:val="center"/>
        <w:rPr>
          <w:sz w:val="42"/>
        </w:rPr>
      </w:pPr>
      <w:r>
        <w:rPr>
          <w:sz w:val="42"/>
        </w:rPr>
        <w:t>АДМИНИСТРАЦИЯ</w:t>
      </w:r>
    </w:p>
    <w:p w14:paraId="5E84DA11" w14:textId="77777777" w:rsidR="00337DB5" w:rsidRDefault="00337DB5" w:rsidP="00337DB5">
      <w:pPr>
        <w:ind w:left="-567"/>
        <w:jc w:val="center"/>
        <w:rPr>
          <w:rFonts w:cs="Arial"/>
          <w:b/>
          <w:bCs/>
          <w:sz w:val="46"/>
        </w:rPr>
      </w:pPr>
      <w:r>
        <w:rPr>
          <w:sz w:val="42"/>
        </w:rPr>
        <w:t xml:space="preserve">  СЕЛЬСКОГО ПОСЕЛЕНИЯ ЛЕМПИНО</w:t>
      </w:r>
    </w:p>
    <w:p w14:paraId="29AEA08F" w14:textId="77777777" w:rsidR="00337DB5" w:rsidRDefault="00337DB5" w:rsidP="00337DB5">
      <w:pPr>
        <w:jc w:val="center"/>
        <w:rPr>
          <w:b/>
          <w:bCs/>
          <w:sz w:val="32"/>
        </w:rPr>
      </w:pPr>
    </w:p>
    <w:p w14:paraId="2B525462" w14:textId="0BF35D2B" w:rsidR="00337DB5" w:rsidRPr="00337DB5" w:rsidRDefault="00337DB5" w:rsidP="00337DB5">
      <w:pPr>
        <w:pStyle w:val="3"/>
        <w:ind w:left="-284"/>
        <w:jc w:val="center"/>
        <w:rPr>
          <w:rFonts w:ascii="Times New Roman" w:hAnsi="Times New Roman" w:cs="Times New Roman"/>
          <w:color w:val="auto"/>
          <w:sz w:val="32"/>
        </w:rPr>
      </w:pPr>
      <w:r w:rsidRPr="00337DB5">
        <w:rPr>
          <w:rFonts w:ascii="Times New Roman" w:hAnsi="Times New Roman" w:cs="Times New Roman"/>
          <w:color w:val="auto"/>
          <w:sz w:val="36"/>
        </w:rPr>
        <w:t>ПОСТАНОВЛЕНИЕ</w:t>
      </w:r>
    </w:p>
    <w:p w14:paraId="63E6929B" w14:textId="77777777" w:rsidR="006D558D" w:rsidRPr="004261CE" w:rsidRDefault="006D558D" w:rsidP="00122800">
      <w:pPr>
        <w:jc w:val="center"/>
        <w:rPr>
          <w:b/>
          <w:bCs/>
          <w:sz w:val="28"/>
          <w:szCs w:val="28"/>
        </w:rPr>
      </w:pPr>
    </w:p>
    <w:p w14:paraId="1F933DB2" w14:textId="2E428330" w:rsidR="006D558D" w:rsidRPr="00122800" w:rsidRDefault="00D41643" w:rsidP="00122800">
      <w:pPr>
        <w:rPr>
          <w:sz w:val="28"/>
          <w:szCs w:val="28"/>
          <w:u w:val="single"/>
        </w:rPr>
      </w:pPr>
      <w:r w:rsidRPr="00122800">
        <w:rPr>
          <w:sz w:val="28"/>
          <w:szCs w:val="28"/>
          <w:u w:val="single"/>
        </w:rPr>
        <w:t>25.03.2025</w:t>
      </w:r>
      <w:r w:rsidR="00A44036" w:rsidRPr="00122800">
        <w:rPr>
          <w:sz w:val="28"/>
          <w:szCs w:val="28"/>
        </w:rPr>
        <w:t xml:space="preserve">                                             </w:t>
      </w:r>
      <w:r w:rsidR="00B02CE7" w:rsidRPr="00122800">
        <w:rPr>
          <w:sz w:val="28"/>
          <w:szCs w:val="28"/>
        </w:rPr>
        <w:t xml:space="preserve">                            </w:t>
      </w:r>
      <w:r w:rsidR="0066654B" w:rsidRPr="00122800">
        <w:rPr>
          <w:sz w:val="28"/>
          <w:szCs w:val="28"/>
        </w:rPr>
        <w:t xml:space="preserve">      </w:t>
      </w:r>
      <w:r w:rsidR="00F1385F" w:rsidRPr="00122800">
        <w:rPr>
          <w:sz w:val="28"/>
          <w:szCs w:val="28"/>
        </w:rPr>
        <w:t xml:space="preserve">  </w:t>
      </w:r>
      <w:r w:rsidR="0066654B" w:rsidRPr="00122800">
        <w:rPr>
          <w:sz w:val="28"/>
          <w:szCs w:val="28"/>
        </w:rPr>
        <w:t xml:space="preserve">              </w:t>
      </w:r>
      <w:r w:rsidR="00337DB5">
        <w:rPr>
          <w:sz w:val="28"/>
          <w:szCs w:val="28"/>
        </w:rPr>
        <w:t xml:space="preserve">                  </w:t>
      </w:r>
      <w:r w:rsidR="0066654B" w:rsidRPr="00122800">
        <w:rPr>
          <w:sz w:val="28"/>
          <w:szCs w:val="28"/>
        </w:rPr>
        <w:t xml:space="preserve">№ </w:t>
      </w:r>
      <w:r w:rsidR="00122800" w:rsidRPr="00122800">
        <w:rPr>
          <w:sz w:val="28"/>
          <w:szCs w:val="28"/>
          <w:u w:val="single"/>
        </w:rPr>
        <w:t xml:space="preserve"> </w:t>
      </w:r>
      <w:r w:rsidR="003F7701">
        <w:rPr>
          <w:sz w:val="28"/>
          <w:szCs w:val="28"/>
          <w:u w:val="single"/>
        </w:rPr>
        <w:t>13</w:t>
      </w:r>
      <w:r w:rsidR="00F875C1">
        <w:rPr>
          <w:sz w:val="28"/>
          <w:szCs w:val="28"/>
          <w:u w:val="single"/>
        </w:rPr>
        <w:t xml:space="preserve"> </w:t>
      </w:r>
      <w:r w:rsidR="005C6D2E">
        <w:rPr>
          <w:sz w:val="28"/>
          <w:szCs w:val="28"/>
          <w:u w:val="single"/>
        </w:rPr>
        <w:t xml:space="preserve"> </w:t>
      </w:r>
    </w:p>
    <w:p w14:paraId="6EB29307" w14:textId="77777777" w:rsidR="006D558D" w:rsidRPr="00122800" w:rsidRDefault="006D558D" w:rsidP="00122800">
      <w:pPr>
        <w:jc w:val="center"/>
        <w:rPr>
          <w:sz w:val="28"/>
          <w:szCs w:val="28"/>
        </w:rPr>
      </w:pPr>
    </w:p>
    <w:p w14:paraId="53BF6AAE" w14:textId="159DC7B5" w:rsidR="006D558D" w:rsidRPr="00122800" w:rsidRDefault="00337DB5" w:rsidP="00122800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с</w:t>
      </w:r>
      <w:r w:rsidR="00122800" w:rsidRPr="00122800">
        <w:rPr>
          <w:sz w:val="20"/>
          <w:szCs w:val="20"/>
        </w:rPr>
        <w:t>. Лемпино</w:t>
      </w:r>
    </w:p>
    <w:p w14:paraId="716C67DB" w14:textId="77777777" w:rsidR="000944F8" w:rsidRPr="00122800" w:rsidRDefault="000944F8" w:rsidP="00122800">
      <w:pPr>
        <w:rPr>
          <w:sz w:val="28"/>
          <w:szCs w:val="28"/>
        </w:rPr>
      </w:pPr>
    </w:p>
    <w:p w14:paraId="52044700" w14:textId="77777777" w:rsidR="00884F9F" w:rsidRPr="00AA30A0" w:rsidRDefault="00A534FE" w:rsidP="00AA30A0">
      <w:pPr>
        <w:jc w:val="center"/>
        <w:rPr>
          <w:bCs/>
          <w:sz w:val="26"/>
          <w:szCs w:val="26"/>
        </w:rPr>
      </w:pPr>
      <w:r w:rsidRPr="00AA30A0">
        <w:rPr>
          <w:bCs/>
          <w:sz w:val="26"/>
          <w:szCs w:val="26"/>
        </w:rPr>
        <w:t>Об утверждении порядка (плана) действий</w:t>
      </w:r>
    </w:p>
    <w:p w14:paraId="5F27CE84" w14:textId="77777777" w:rsidR="00884F9F" w:rsidRPr="00AA30A0" w:rsidRDefault="00A534FE" w:rsidP="00AA30A0">
      <w:pPr>
        <w:jc w:val="center"/>
        <w:rPr>
          <w:bCs/>
          <w:sz w:val="26"/>
          <w:szCs w:val="26"/>
        </w:rPr>
      </w:pPr>
      <w:r w:rsidRPr="00AA30A0">
        <w:rPr>
          <w:bCs/>
          <w:sz w:val="26"/>
          <w:szCs w:val="26"/>
        </w:rPr>
        <w:t xml:space="preserve"> по ликвидации последствий аварийных ситуаций при теплоснабжении</w:t>
      </w:r>
    </w:p>
    <w:p w14:paraId="7BC5920A" w14:textId="2643C1EB" w:rsidR="00A534FE" w:rsidRPr="00AA30A0" w:rsidRDefault="00A534FE" w:rsidP="00AA30A0">
      <w:pPr>
        <w:jc w:val="center"/>
        <w:rPr>
          <w:bCs/>
          <w:sz w:val="26"/>
          <w:szCs w:val="26"/>
        </w:rPr>
      </w:pPr>
      <w:r w:rsidRPr="00AA30A0">
        <w:rPr>
          <w:bCs/>
          <w:sz w:val="26"/>
          <w:szCs w:val="26"/>
        </w:rPr>
        <w:t xml:space="preserve"> в муниципальном образовании сельское поселение </w:t>
      </w:r>
      <w:r w:rsidR="00122800" w:rsidRPr="00AA30A0">
        <w:rPr>
          <w:bCs/>
          <w:sz w:val="26"/>
          <w:szCs w:val="26"/>
        </w:rPr>
        <w:t>Лемпино</w:t>
      </w:r>
    </w:p>
    <w:p w14:paraId="333FA1BA" w14:textId="0A51B626" w:rsidR="00F47D83" w:rsidRPr="00AA30A0" w:rsidRDefault="00F33FEC" w:rsidP="00AA30A0">
      <w:pPr>
        <w:jc w:val="center"/>
        <w:rPr>
          <w:sz w:val="26"/>
          <w:szCs w:val="26"/>
        </w:rPr>
      </w:pPr>
      <w:r w:rsidRPr="00AA30A0">
        <w:rPr>
          <w:sz w:val="26"/>
          <w:szCs w:val="26"/>
        </w:rPr>
        <w:t xml:space="preserve">     </w:t>
      </w:r>
    </w:p>
    <w:p w14:paraId="2B2C3B22" w14:textId="4BA24EED" w:rsidR="008A6868" w:rsidRPr="00AA30A0" w:rsidRDefault="00DC79AE" w:rsidP="00AA30A0">
      <w:pPr>
        <w:suppressAutoHyphens/>
        <w:ind w:firstLine="709"/>
        <w:jc w:val="both"/>
        <w:rPr>
          <w:sz w:val="26"/>
          <w:szCs w:val="26"/>
        </w:rPr>
      </w:pPr>
      <w:r w:rsidRPr="00AA30A0">
        <w:rPr>
          <w:sz w:val="26"/>
          <w:szCs w:val="26"/>
        </w:rPr>
        <w:t>В соответствии с Федеральным</w:t>
      </w:r>
      <w:r w:rsidR="00F35A2D" w:rsidRPr="00AA30A0">
        <w:rPr>
          <w:sz w:val="26"/>
          <w:szCs w:val="26"/>
        </w:rPr>
        <w:t>и законами</w:t>
      </w:r>
      <w:r w:rsidR="00BA37DF" w:rsidRPr="00AA30A0">
        <w:rPr>
          <w:sz w:val="26"/>
          <w:szCs w:val="26"/>
        </w:rPr>
        <w:t xml:space="preserve"> </w:t>
      </w:r>
      <w:r w:rsidR="00E51F53" w:rsidRPr="00AA30A0">
        <w:rPr>
          <w:sz w:val="26"/>
          <w:szCs w:val="26"/>
        </w:rPr>
        <w:t xml:space="preserve">от </w:t>
      </w:r>
      <w:r w:rsidR="00431313" w:rsidRPr="00AA30A0">
        <w:rPr>
          <w:sz w:val="26"/>
          <w:szCs w:val="26"/>
        </w:rPr>
        <w:t>06.10.2003</w:t>
      </w:r>
      <w:r w:rsidR="00F35A2D" w:rsidRPr="00AA30A0">
        <w:rPr>
          <w:sz w:val="26"/>
          <w:szCs w:val="26"/>
        </w:rPr>
        <w:t xml:space="preserve"> </w:t>
      </w:r>
      <w:r w:rsidR="00431313" w:rsidRPr="00AA30A0">
        <w:rPr>
          <w:sz w:val="26"/>
          <w:szCs w:val="26"/>
        </w:rPr>
        <w:t>№ 131-</w:t>
      </w:r>
      <w:r w:rsidR="00D711F0" w:rsidRPr="00AA30A0">
        <w:rPr>
          <w:sz w:val="26"/>
          <w:szCs w:val="26"/>
        </w:rPr>
        <w:t>ФЗ</w:t>
      </w:r>
      <w:r w:rsidR="00431313" w:rsidRPr="00AA30A0">
        <w:rPr>
          <w:sz w:val="26"/>
          <w:szCs w:val="26"/>
        </w:rPr>
        <w:t xml:space="preserve"> </w:t>
      </w:r>
      <w:r w:rsidR="00410D1B" w:rsidRPr="00AA30A0">
        <w:rPr>
          <w:sz w:val="26"/>
          <w:szCs w:val="26"/>
        </w:rPr>
        <w:t>«</w:t>
      </w:r>
      <w:r w:rsidR="00431313" w:rsidRPr="00AA30A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10D1B" w:rsidRPr="00AA30A0">
        <w:rPr>
          <w:sz w:val="26"/>
          <w:szCs w:val="26"/>
        </w:rPr>
        <w:t>»</w:t>
      </w:r>
      <w:r w:rsidR="00431313" w:rsidRPr="00AA30A0">
        <w:rPr>
          <w:sz w:val="26"/>
          <w:szCs w:val="26"/>
        </w:rPr>
        <w:t xml:space="preserve">, </w:t>
      </w:r>
      <w:r w:rsidR="00410D1B" w:rsidRPr="00AA30A0">
        <w:rPr>
          <w:sz w:val="26"/>
          <w:szCs w:val="26"/>
        </w:rPr>
        <w:t>о</w:t>
      </w:r>
      <w:r w:rsidR="005F22A3" w:rsidRPr="00AA30A0">
        <w:rPr>
          <w:sz w:val="26"/>
          <w:szCs w:val="26"/>
        </w:rPr>
        <w:t>т 27.07.2010</w:t>
      </w:r>
      <w:r w:rsidR="00F232E3" w:rsidRPr="00AA30A0">
        <w:rPr>
          <w:sz w:val="26"/>
          <w:szCs w:val="26"/>
        </w:rPr>
        <w:t xml:space="preserve"> №</w:t>
      </w:r>
      <w:r w:rsidR="00D711F0" w:rsidRPr="00AA30A0">
        <w:rPr>
          <w:sz w:val="26"/>
          <w:szCs w:val="26"/>
        </w:rPr>
        <w:t xml:space="preserve"> </w:t>
      </w:r>
      <w:r w:rsidR="00F232E3" w:rsidRPr="00AA30A0">
        <w:rPr>
          <w:sz w:val="26"/>
          <w:szCs w:val="26"/>
        </w:rPr>
        <w:t>190-ФЗ «</w:t>
      </w:r>
      <w:r w:rsidR="00C132DF" w:rsidRPr="00AA30A0">
        <w:rPr>
          <w:sz w:val="26"/>
          <w:szCs w:val="26"/>
        </w:rPr>
        <w:t xml:space="preserve">О </w:t>
      </w:r>
      <w:r w:rsidR="00BA37DF" w:rsidRPr="00AA30A0">
        <w:rPr>
          <w:sz w:val="26"/>
          <w:szCs w:val="26"/>
        </w:rPr>
        <w:t xml:space="preserve">теплоснабжении», </w:t>
      </w:r>
      <w:r w:rsidR="00A534FE" w:rsidRPr="00AA30A0">
        <w:rPr>
          <w:sz w:val="26"/>
          <w:szCs w:val="26"/>
        </w:rPr>
        <w:t>Постановлением Госстроя России от 27.09.2003 № 170 «Об утверждении Правил и норм технической эксплуатации жилищного фонда»,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AA30A0">
        <w:rPr>
          <w:sz w:val="26"/>
          <w:szCs w:val="26"/>
        </w:rPr>
        <w:t>, п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о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с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т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а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н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о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в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л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я</w:t>
      </w:r>
      <w:r w:rsidR="00F35A2D" w:rsidRPr="00AA30A0">
        <w:rPr>
          <w:sz w:val="26"/>
          <w:szCs w:val="26"/>
        </w:rPr>
        <w:t xml:space="preserve"> </w:t>
      </w:r>
      <w:r w:rsidRPr="00AA30A0">
        <w:rPr>
          <w:sz w:val="26"/>
          <w:szCs w:val="26"/>
        </w:rPr>
        <w:t>ю</w:t>
      </w:r>
      <w:r w:rsidR="008A6868" w:rsidRPr="00AA30A0">
        <w:rPr>
          <w:sz w:val="26"/>
          <w:szCs w:val="26"/>
        </w:rPr>
        <w:t>:</w:t>
      </w:r>
    </w:p>
    <w:p w14:paraId="5AE543AB" w14:textId="77777777" w:rsidR="00431313" w:rsidRPr="00AA30A0" w:rsidRDefault="00431313" w:rsidP="00AA30A0">
      <w:pPr>
        <w:suppressAutoHyphens/>
        <w:rPr>
          <w:b/>
          <w:sz w:val="26"/>
          <w:szCs w:val="26"/>
        </w:rPr>
      </w:pPr>
    </w:p>
    <w:p w14:paraId="2E5FED3F" w14:textId="514B181B" w:rsidR="00710008" w:rsidRPr="00AA30A0" w:rsidRDefault="00710008" w:rsidP="00AA30A0">
      <w:pPr>
        <w:suppressAutoHyphens/>
        <w:ind w:firstLine="709"/>
        <w:jc w:val="both"/>
        <w:rPr>
          <w:sz w:val="26"/>
          <w:szCs w:val="26"/>
        </w:rPr>
      </w:pPr>
      <w:r w:rsidRPr="00AA30A0">
        <w:rPr>
          <w:sz w:val="26"/>
          <w:szCs w:val="26"/>
        </w:rPr>
        <w:t>1. Утвердить</w:t>
      </w:r>
      <w:r w:rsidR="00A534FE" w:rsidRPr="00AA30A0">
        <w:rPr>
          <w:sz w:val="26"/>
          <w:szCs w:val="26"/>
        </w:rPr>
        <w:t xml:space="preserve"> порядок (плана) действий по ликвидации последствий аварийных ситуаций при теплоснабжении в муниципальном образовании сельское поселение </w:t>
      </w:r>
      <w:r w:rsidR="00122800" w:rsidRPr="00AA30A0">
        <w:rPr>
          <w:sz w:val="26"/>
          <w:szCs w:val="26"/>
        </w:rPr>
        <w:t>Лемпино</w:t>
      </w:r>
      <w:r w:rsidRPr="00AA30A0">
        <w:rPr>
          <w:sz w:val="26"/>
          <w:szCs w:val="26"/>
        </w:rPr>
        <w:t>, согласно приложению</w:t>
      </w:r>
      <w:r w:rsidR="00A534FE" w:rsidRPr="00AA30A0">
        <w:rPr>
          <w:sz w:val="26"/>
          <w:szCs w:val="26"/>
        </w:rPr>
        <w:t xml:space="preserve"> к настоящему постановлению</w:t>
      </w:r>
      <w:r w:rsidRPr="00AA30A0">
        <w:rPr>
          <w:sz w:val="26"/>
          <w:szCs w:val="26"/>
        </w:rPr>
        <w:t>.</w:t>
      </w:r>
    </w:p>
    <w:p w14:paraId="7294662D" w14:textId="2A8D6426" w:rsidR="00710008" w:rsidRPr="00AA30A0" w:rsidRDefault="00707944" w:rsidP="00AA30A0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0A0">
        <w:rPr>
          <w:sz w:val="26"/>
          <w:szCs w:val="26"/>
        </w:rPr>
        <w:t>2</w:t>
      </w:r>
      <w:r w:rsidR="00710008" w:rsidRPr="00AA30A0">
        <w:rPr>
          <w:sz w:val="26"/>
          <w:szCs w:val="26"/>
        </w:rPr>
        <w:t xml:space="preserve">. Настоящее постановление подлежит размещению на официальном сайте органов местного самоуправления сельского поселения </w:t>
      </w:r>
      <w:proofErr w:type="spellStart"/>
      <w:r w:rsidR="00122800" w:rsidRPr="00AA30A0">
        <w:rPr>
          <w:sz w:val="26"/>
          <w:szCs w:val="26"/>
        </w:rPr>
        <w:t>Лемпино</w:t>
      </w:r>
      <w:r w:rsidR="00710008" w:rsidRPr="00AA30A0">
        <w:rPr>
          <w:sz w:val="26"/>
          <w:szCs w:val="26"/>
        </w:rPr>
        <w:t>в</w:t>
      </w:r>
      <w:proofErr w:type="spellEnd"/>
      <w:r w:rsidR="00710008" w:rsidRPr="00AA30A0">
        <w:rPr>
          <w:sz w:val="26"/>
          <w:szCs w:val="26"/>
        </w:rPr>
        <w:t xml:space="preserve"> сети Интернет</w:t>
      </w:r>
      <w:r w:rsidR="00A03B7B" w:rsidRPr="00AA30A0">
        <w:rPr>
          <w:sz w:val="26"/>
          <w:szCs w:val="26"/>
        </w:rPr>
        <w:t xml:space="preserve"> в течении 5 рабочих дней со дня его утверждения</w:t>
      </w:r>
      <w:r w:rsidR="00710008" w:rsidRPr="00AA30A0">
        <w:rPr>
          <w:sz w:val="26"/>
          <w:szCs w:val="26"/>
        </w:rPr>
        <w:t>.</w:t>
      </w:r>
    </w:p>
    <w:p w14:paraId="4220BDCA" w14:textId="2222CDD2" w:rsidR="00710008" w:rsidRPr="00AA30A0" w:rsidRDefault="00707944" w:rsidP="00AA30A0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30A0">
        <w:rPr>
          <w:sz w:val="26"/>
          <w:szCs w:val="26"/>
        </w:rPr>
        <w:t>3</w:t>
      </w:r>
      <w:r w:rsidR="00710008" w:rsidRPr="00AA30A0">
        <w:rPr>
          <w:sz w:val="26"/>
          <w:szCs w:val="26"/>
        </w:rPr>
        <w:t>. Контроль за исполнением постановления оставляю за собой.</w:t>
      </w:r>
    </w:p>
    <w:p w14:paraId="7D1DC885" w14:textId="77777777" w:rsidR="00710008" w:rsidRPr="00AA30A0" w:rsidRDefault="00710008" w:rsidP="00AA30A0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6"/>
          <w:szCs w:val="26"/>
        </w:rPr>
      </w:pPr>
    </w:p>
    <w:p w14:paraId="7AA283DC" w14:textId="77777777" w:rsidR="00710008" w:rsidRPr="00AA30A0" w:rsidRDefault="00710008" w:rsidP="00AA30A0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6"/>
          <w:szCs w:val="26"/>
        </w:rPr>
      </w:pPr>
    </w:p>
    <w:p w14:paraId="5C5D8FE5" w14:textId="2AA7D7FA" w:rsidR="000944F8" w:rsidRPr="00AA30A0" w:rsidRDefault="00710008" w:rsidP="00337DB5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6"/>
          <w:szCs w:val="26"/>
        </w:rPr>
        <w:sectPr w:rsidR="000944F8" w:rsidRPr="00AA30A0" w:rsidSect="00337DB5">
          <w:headerReference w:type="default" r:id="rId10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  <w:r w:rsidRPr="00AA30A0">
        <w:rPr>
          <w:sz w:val="26"/>
          <w:szCs w:val="26"/>
        </w:rPr>
        <w:t xml:space="preserve">Глава </w:t>
      </w:r>
      <w:r w:rsidR="00F602CF" w:rsidRPr="00AA30A0">
        <w:rPr>
          <w:sz w:val="26"/>
          <w:szCs w:val="26"/>
        </w:rPr>
        <w:t>сельского</w:t>
      </w:r>
      <w:r w:rsidR="00337DB5">
        <w:rPr>
          <w:sz w:val="26"/>
          <w:szCs w:val="26"/>
        </w:rPr>
        <w:t xml:space="preserve"> </w:t>
      </w:r>
      <w:r w:rsidR="00122800" w:rsidRPr="00AA30A0">
        <w:rPr>
          <w:sz w:val="26"/>
          <w:szCs w:val="26"/>
        </w:rPr>
        <w:t>п</w:t>
      </w:r>
      <w:r w:rsidRPr="00AA30A0">
        <w:rPr>
          <w:sz w:val="26"/>
          <w:szCs w:val="26"/>
        </w:rPr>
        <w:t xml:space="preserve">оселения                                         </w:t>
      </w:r>
      <w:r w:rsidR="00337DB5">
        <w:rPr>
          <w:sz w:val="26"/>
          <w:szCs w:val="26"/>
        </w:rPr>
        <w:t xml:space="preserve">                                         </w:t>
      </w:r>
      <w:r w:rsidR="00122800" w:rsidRPr="00AA30A0">
        <w:rPr>
          <w:sz w:val="26"/>
          <w:szCs w:val="26"/>
        </w:rPr>
        <w:t>А</w:t>
      </w:r>
      <w:r w:rsidRPr="00AA30A0">
        <w:rPr>
          <w:sz w:val="26"/>
          <w:szCs w:val="26"/>
        </w:rPr>
        <w:t xml:space="preserve">.А. </w:t>
      </w:r>
      <w:r w:rsidR="00122800" w:rsidRPr="00AA30A0">
        <w:rPr>
          <w:sz w:val="26"/>
          <w:szCs w:val="26"/>
        </w:rPr>
        <w:t>Евская</w:t>
      </w:r>
    </w:p>
    <w:p w14:paraId="0C662E4C" w14:textId="77777777" w:rsidR="000944F8" w:rsidRPr="00AA30A0" w:rsidRDefault="00AB0324" w:rsidP="00AA30A0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AA30A0">
        <w:rPr>
          <w:sz w:val="26"/>
          <w:szCs w:val="26"/>
        </w:rPr>
        <w:lastRenderedPageBreak/>
        <w:t>2</w:t>
      </w:r>
    </w:p>
    <w:p w14:paraId="470AC584" w14:textId="6174835D" w:rsidR="00596791" w:rsidRPr="00AA30A0" w:rsidRDefault="00596791" w:rsidP="00AA30A0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6237"/>
        <w:rPr>
          <w:sz w:val="26"/>
          <w:szCs w:val="26"/>
        </w:rPr>
      </w:pPr>
      <w:r w:rsidRPr="00AA30A0">
        <w:rPr>
          <w:sz w:val="26"/>
          <w:szCs w:val="26"/>
        </w:rPr>
        <w:t xml:space="preserve">Приложение </w:t>
      </w:r>
    </w:p>
    <w:p w14:paraId="034843BB" w14:textId="77777777" w:rsidR="00596791" w:rsidRPr="00AA30A0" w:rsidRDefault="00596791" w:rsidP="00AA30A0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6237"/>
        <w:rPr>
          <w:sz w:val="26"/>
          <w:szCs w:val="26"/>
        </w:rPr>
      </w:pPr>
      <w:r w:rsidRPr="00AA30A0">
        <w:rPr>
          <w:sz w:val="26"/>
          <w:szCs w:val="26"/>
        </w:rPr>
        <w:t xml:space="preserve">к </w:t>
      </w:r>
      <w:r w:rsidR="00C31D25" w:rsidRPr="00AA30A0">
        <w:rPr>
          <w:sz w:val="26"/>
          <w:szCs w:val="26"/>
        </w:rPr>
        <w:t>п</w:t>
      </w:r>
      <w:r w:rsidRPr="00AA30A0">
        <w:rPr>
          <w:sz w:val="26"/>
          <w:szCs w:val="26"/>
        </w:rPr>
        <w:t>остановлению</w:t>
      </w:r>
      <w:r w:rsidR="007F4F1B" w:rsidRPr="00AA30A0">
        <w:rPr>
          <w:sz w:val="26"/>
          <w:szCs w:val="26"/>
        </w:rPr>
        <w:t xml:space="preserve"> администрации</w:t>
      </w:r>
    </w:p>
    <w:p w14:paraId="065B0A32" w14:textId="5AB3007E" w:rsidR="00596791" w:rsidRPr="00AA30A0" w:rsidRDefault="007F4F1B" w:rsidP="00AA30A0">
      <w:pPr>
        <w:tabs>
          <w:tab w:val="left" w:pos="1606"/>
        </w:tabs>
        <w:ind w:left="6237"/>
        <w:rPr>
          <w:sz w:val="26"/>
          <w:szCs w:val="26"/>
        </w:rPr>
      </w:pPr>
      <w:r w:rsidRPr="00AA30A0">
        <w:rPr>
          <w:sz w:val="26"/>
          <w:szCs w:val="26"/>
        </w:rPr>
        <w:t xml:space="preserve">сельского поселения </w:t>
      </w:r>
      <w:r w:rsidR="00122800" w:rsidRPr="00AA30A0">
        <w:rPr>
          <w:sz w:val="26"/>
          <w:szCs w:val="26"/>
        </w:rPr>
        <w:t>Лемпино</w:t>
      </w:r>
    </w:p>
    <w:p w14:paraId="6DA2C88D" w14:textId="62C63EEE" w:rsidR="00EB492F" w:rsidRPr="00AA30A0" w:rsidRDefault="005F22A3" w:rsidP="00AA30A0">
      <w:pPr>
        <w:tabs>
          <w:tab w:val="left" w:pos="1606"/>
        </w:tabs>
        <w:ind w:left="6237"/>
        <w:rPr>
          <w:sz w:val="26"/>
          <w:szCs w:val="26"/>
        </w:rPr>
      </w:pPr>
      <w:r w:rsidRPr="00AA30A0">
        <w:rPr>
          <w:sz w:val="26"/>
          <w:szCs w:val="26"/>
        </w:rPr>
        <w:t>о</w:t>
      </w:r>
      <w:r w:rsidR="00C15B01" w:rsidRPr="00AA30A0">
        <w:rPr>
          <w:sz w:val="26"/>
          <w:szCs w:val="26"/>
        </w:rPr>
        <w:t>т</w:t>
      </w:r>
      <w:r w:rsidR="00380B9B" w:rsidRPr="00AA30A0">
        <w:rPr>
          <w:sz w:val="26"/>
          <w:szCs w:val="26"/>
        </w:rPr>
        <w:t xml:space="preserve"> </w:t>
      </w:r>
      <w:r w:rsidR="00D41643" w:rsidRPr="00AA30A0">
        <w:rPr>
          <w:sz w:val="26"/>
          <w:szCs w:val="26"/>
          <w:u w:val="single"/>
        </w:rPr>
        <w:t>25.03.2025</w:t>
      </w:r>
      <w:r w:rsidR="00311ABD" w:rsidRPr="00AA30A0">
        <w:rPr>
          <w:sz w:val="26"/>
          <w:szCs w:val="26"/>
        </w:rPr>
        <w:t xml:space="preserve"> </w:t>
      </w:r>
      <w:r w:rsidR="00C15B01" w:rsidRPr="00AA30A0">
        <w:rPr>
          <w:sz w:val="26"/>
          <w:szCs w:val="26"/>
        </w:rPr>
        <w:t>№</w:t>
      </w:r>
      <w:r w:rsidR="0066654B" w:rsidRPr="00AA30A0">
        <w:rPr>
          <w:sz w:val="26"/>
          <w:szCs w:val="26"/>
        </w:rPr>
        <w:t xml:space="preserve"> </w:t>
      </w:r>
      <w:r w:rsidR="003F7701">
        <w:rPr>
          <w:sz w:val="26"/>
          <w:szCs w:val="26"/>
        </w:rPr>
        <w:t>13</w:t>
      </w:r>
      <w:r w:rsidR="00122800" w:rsidRPr="00AA30A0">
        <w:rPr>
          <w:sz w:val="26"/>
          <w:szCs w:val="26"/>
          <w:u w:val="single"/>
        </w:rPr>
        <w:t xml:space="preserve"> </w:t>
      </w:r>
      <w:r w:rsidR="009A6171">
        <w:rPr>
          <w:sz w:val="26"/>
          <w:szCs w:val="26"/>
          <w:u w:val="single"/>
        </w:rPr>
        <w:t xml:space="preserve"> </w:t>
      </w:r>
    </w:p>
    <w:p w14:paraId="18F4B663" w14:textId="77777777" w:rsidR="00EB492F" w:rsidRPr="00AA30A0" w:rsidRDefault="00EB492F" w:rsidP="00AA30A0">
      <w:pPr>
        <w:rPr>
          <w:sz w:val="26"/>
          <w:szCs w:val="26"/>
        </w:rPr>
      </w:pPr>
    </w:p>
    <w:p w14:paraId="29A781E6" w14:textId="77777777" w:rsidR="00FA49BF" w:rsidRPr="00AA30A0" w:rsidRDefault="00FA49BF" w:rsidP="00AA30A0">
      <w:pPr>
        <w:jc w:val="center"/>
        <w:rPr>
          <w:bCs/>
          <w:sz w:val="26"/>
          <w:szCs w:val="26"/>
        </w:rPr>
      </w:pPr>
      <w:r w:rsidRPr="00AA30A0">
        <w:rPr>
          <w:bCs/>
          <w:sz w:val="26"/>
          <w:szCs w:val="26"/>
        </w:rPr>
        <w:t>Порядок (план) действий</w:t>
      </w:r>
    </w:p>
    <w:p w14:paraId="1A8FBF74" w14:textId="3428A639" w:rsidR="00FA49BF" w:rsidRPr="00AA30A0" w:rsidRDefault="00FA49BF" w:rsidP="00AA30A0">
      <w:pPr>
        <w:jc w:val="center"/>
        <w:rPr>
          <w:bCs/>
          <w:sz w:val="26"/>
          <w:szCs w:val="26"/>
        </w:rPr>
      </w:pPr>
      <w:r w:rsidRPr="00AA30A0">
        <w:rPr>
          <w:bCs/>
          <w:sz w:val="26"/>
          <w:szCs w:val="26"/>
        </w:rPr>
        <w:t xml:space="preserve"> по ликвидации последствий аварийных ситуаций при теплоснабжении в муниципальном образовании сельское поселение </w:t>
      </w:r>
      <w:r w:rsidR="00122800" w:rsidRPr="00AA30A0">
        <w:rPr>
          <w:bCs/>
          <w:sz w:val="26"/>
          <w:szCs w:val="26"/>
        </w:rPr>
        <w:t>Лемпино</w:t>
      </w:r>
    </w:p>
    <w:p w14:paraId="7F05B12E" w14:textId="1B4709EF" w:rsidR="00DC79AE" w:rsidRPr="00AA30A0" w:rsidRDefault="00DC79AE" w:rsidP="00AA30A0">
      <w:pPr>
        <w:widowControl w:val="0"/>
        <w:jc w:val="center"/>
        <w:rPr>
          <w:bCs/>
          <w:color w:val="000000"/>
          <w:sz w:val="26"/>
          <w:szCs w:val="26"/>
        </w:rPr>
      </w:pPr>
    </w:p>
    <w:p w14:paraId="20C3C5C8" w14:textId="3BFA5875" w:rsidR="007920C5" w:rsidRPr="00AA30A0" w:rsidRDefault="007920C5" w:rsidP="00AA30A0">
      <w:pPr>
        <w:pStyle w:val="headertext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AA30A0">
        <w:rPr>
          <w:sz w:val="26"/>
          <w:szCs w:val="26"/>
        </w:rPr>
        <w:t xml:space="preserve">Раздел I. </w:t>
      </w:r>
      <w:r w:rsidR="00884F9F" w:rsidRPr="00AA30A0">
        <w:rPr>
          <w:sz w:val="26"/>
          <w:szCs w:val="26"/>
        </w:rPr>
        <w:t>Общие положения</w:t>
      </w:r>
    </w:p>
    <w:p w14:paraId="11874826" w14:textId="77777777" w:rsidR="007920C5" w:rsidRPr="00AA30A0" w:rsidRDefault="007920C5" w:rsidP="00AA30A0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4C40BC71" w14:textId="32080042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1. Настоящий план разработан в целях координации деятельности должностных лиц органов местного </w:t>
      </w:r>
      <w:proofErr w:type="spellStart"/>
      <w:r w:rsidRPr="00AA30A0">
        <w:rPr>
          <w:sz w:val="26"/>
          <w:szCs w:val="26"/>
        </w:rPr>
        <w:t>самоупраления</w:t>
      </w:r>
      <w:proofErr w:type="spellEnd"/>
      <w:r w:rsidRPr="00AA30A0">
        <w:rPr>
          <w:sz w:val="26"/>
          <w:szCs w:val="26"/>
        </w:rPr>
        <w:t xml:space="preserve">, </w:t>
      </w:r>
      <w:proofErr w:type="spellStart"/>
      <w:r w:rsidRPr="00AA30A0">
        <w:rPr>
          <w:sz w:val="26"/>
          <w:szCs w:val="26"/>
        </w:rPr>
        <w:t>ресурсоснабжающих</w:t>
      </w:r>
      <w:proofErr w:type="spellEnd"/>
      <w:r w:rsidRPr="00AA30A0">
        <w:rPr>
          <w:sz w:val="26"/>
          <w:szCs w:val="26"/>
        </w:rPr>
        <w:t xml:space="preserve"> организаций</w:t>
      </w:r>
      <w:r w:rsidR="00F1052D" w:rsidRPr="00AA30A0">
        <w:rPr>
          <w:sz w:val="26"/>
          <w:szCs w:val="26"/>
        </w:rPr>
        <w:t xml:space="preserve"> (далее ресурсоснабжающая организация, ПМУП «УТВС»)</w:t>
      </w:r>
      <w:r w:rsidRPr="00AA30A0">
        <w:rPr>
          <w:sz w:val="26"/>
          <w:szCs w:val="26"/>
        </w:rPr>
        <w:t xml:space="preserve">, управляющих компаний, товариществ собственников жилья, товариществ собственников недвижимости, потребителей тепловой энергии при решении вопросов, связанных с ликвидацией последствий аварийных ситуаций на системах теплоснабжения на территории сельского поселения </w:t>
      </w:r>
      <w:r w:rsidR="00122800" w:rsidRPr="00AA30A0">
        <w:rPr>
          <w:sz w:val="26"/>
          <w:szCs w:val="26"/>
        </w:rPr>
        <w:t>Лемпино</w:t>
      </w:r>
      <w:r w:rsidRPr="00AA30A0">
        <w:rPr>
          <w:sz w:val="26"/>
          <w:szCs w:val="26"/>
        </w:rPr>
        <w:t>.</w:t>
      </w:r>
    </w:p>
    <w:p w14:paraId="356C0B12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2. Под аварийной ситуацией в настоящем Плане понимаются технологические нарушения на объекте теплоснабжения и (или) </w:t>
      </w:r>
      <w:proofErr w:type="spellStart"/>
      <w:r w:rsidRPr="00AA30A0">
        <w:rPr>
          <w:sz w:val="26"/>
          <w:szCs w:val="26"/>
        </w:rPr>
        <w:t>теплопотребляющей</w:t>
      </w:r>
      <w:proofErr w:type="spellEnd"/>
      <w:r w:rsidRPr="00AA30A0">
        <w:rPr>
          <w:sz w:val="26"/>
          <w:szCs w:val="26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AA30A0">
        <w:rPr>
          <w:sz w:val="26"/>
          <w:szCs w:val="26"/>
        </w:rPr>
        <w:t>теплопотребляющей</w:t>
      </w:r>
      <w:proofErr w:type="spellEnd"/>
      <w:r w:rsidRPr="00AA30A0">
        <w:rPr>
          <w:sz w:val="26"/>
          <w:szCs w:val="26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 </w:t>
      </w:r>
    </w:p>
    <w:p w14:paraId="2A48F0BB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3.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14:paraId="6BD6DB16" w14:textId="71751CEE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кратковременное нарушение теплоснабжения населения, объектов социальной сферы; </w:t>
      </w:r>
    </w:p>
    <w:p w14:paraId="2C9FC82A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полное ограничение режима потребления тепловой энергии для населения, объектов социальной сферы; </w:t>
      </w:r>
    </w:p>
    <w:p w14:paraId="7E9F60C5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причинение вреда третьим лицам; </w:t>
      </w:r>
    </w:p>
    <w:p w14:paraId="7EFE0111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разрушение объектов теплоснабжения (котлов, тепловых сетей, котельных); </w:t>
      </w:r>
    </w:p>
    <w:p w14:paraId="3A9815D8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отсутствие теплоснабжения более 24 часов (одни сутки). </w:t>
      </w:r>
    </w:p>
    <w:p w14:paraId="23FC062B" w14:textId="7D8D30D4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4. Основными задачами органов местного </w:t>
      </w:r>
      <w:proofErr w:type="spellStart"/>
      <w:r w:rsidRPr="00AA30A0">
        <w:rPr>
          <w:sz w:val="26"/>
          <w:szCs w:val="26"/>
        </w:rPr>
        <w:t>самоупраления</w:t>
      </w:r>
      <w:proofErr w:type="spellEnd"/>
      <w:r w:rsidRPr="00AA30A0">
        <w:rPr>
          <w:sz w:val="26"/>
          <w:szCs w:val="26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 </w:t>
      </w:r>
    </w:p>
    <w:p w14:paraId="1586A419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5. Обязанности теплоснабжающих организаций: </w:t>
      </w:r>
    </w:p>
    <w:p w14:paraId="0E9E01EA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организовать круглосуточную работу дежурно-диспетчерской службы (далее - ДДС) или заключить договоры с соответствующими организациями; </w:t>
      </w:r>
    </w:p>
    <w:p w14:paraId="7085F8ED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 </w:t>
      </w:r>
    </w:p>
    <w:p w14:paraId="765361D7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 </w:t>
      </w:r>
    </w:p>
    <w:p w14:paraId="0529920A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производить работы по ликвидации аварии на обслуживаемых инженерных сетях в минимально установленные сроки; </w:t>
      </w:r>
    </w:p>
    <w:p w14:paraId="384D206E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lastRenderedPageBreak/>
        <w:t xml:space="preserve"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 </w:t>
      </w:r>
    </w:p>
    <w:p w14:paraId="52C2609D" w14:textId="2E35CF6C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доводить до дежурного оперативного Единой дежурно-диспетчерской службы Нефтеюганского района (далее - ЕДДС) информацию о прекращении или ограничении подачи теплоносителя, длительности отключения, с указанием причин, принимаемых мерах и сроках устранения, привлекаемых силах и средствах. </w:t>
      </w:r>
    </w:p>
    <w:p w14:paraId="781A45F2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</w:t>
      </w:r>
    </w:p>
    <w:p w14:paraId="7686A9C0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 </w:t>
      </w:r>
    </w:p>
    <w:p w14:paraId="3E8BBF6B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7. Исполнители коммунальных услуг и потребители должны обеспечивать: </w:t>
      </w:r>
    </w:p>
    <w:p w14:paraId="07DCBE0F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своевременное и качественное техническое обслуживание, ремонт теплопотребляющих систем, а также разработку и выполнение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 </w:t>
      </w:r>
    </w:p>
    <w:p w14:paraId="4EB1E7D0" w14:textId="77777777" w:rsidR="00033B81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 </w:t>
      </w:r>
      <w:bookmarkStart w:id="0" w:name="P0021"/>
      <w:bookmarkEnd w:id="0"/>
    </w:p>
    <w:p w14:paraId="7B202776" w14:textId="77777777" w:rsidR="00033B81" w:rsidRPr="00AA30A0" w:rsidRDefault="00033B81" w:rsidP="00AA30A0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23AA45EA" w14:textId="3324746C" w:rsidR="007920C5" w:rsidRPr="00AA30A0" w:rsidRDefault="007920C5" w:rsidP="00AA30A0">
      <w:pPr>
        <w:pStyle w:val="formattext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A30A0">
        <w:rPr>
          <w:sz w:val="26"/>
          <w:szCs w:val="26"/>
        </w:rPr>
        <w:t>Раздел II. Ц</w:t>
      </w:r>
      <w:r w:rsidR="00F1052D" w:rsidRPr="00AA30A0">
        <w:rPr>
          <w:sz w:val="26"/>
          <w:szCs w:val="26"/>
        </w:rPr>
        <w:t>ели и задачи плана</w:t>
      </w:r>
    </w:p>
    <w:p w14:paraId="5648D7BB" w14:textId="77777777" w:rsidR="007920C5" w:rsidRPr="00AA30A0" w:rsidRDefault="007920C5" w:rsidP="00AA30A0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438903D7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8. Целями плана являются: </w:t>
      </w:r>
    </w:p>
    <w:p w14:paraId="1487AD1C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повышение эффективности, устойчивости и надежности функционирования объектов социальной сферы; </w:t>
      </w:r>
    </w:p>
    <w:p w14:paraId="4DDA3FBC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назначения; </w:t>
      </w:r>
    </w:p>
    <w:p w14:paraId="5439D8AD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снижение до приемлемого уровня технологических нарушений и аварийных ситуаций на объектах жилищно-коммунального назначения; </w:t>
      </w:r>
    </w:p>
    <w:p w14:paraId="3852AE4C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минимизация последствий возникновения технологических нарушений и аварийных ситуаций на объектах жилищно-коммунального назначения. </w:t>
      </w:r>
    </w:p>
    <w:p w14:paraId="22D083A4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9. Задачами плана являются: </w:t>
      </w:r>
    </w:p>
    <w:p w14:paraId="03B40F36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 </w:t>
      </w:r>
    </w:p>
    <w:p w14:paraId="0E78444F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организация работ по локализации и ликвидации аварийных ситуаций; </w:t>
      </w:r>
    </w:p>
    <w:p w14:paraId="7D28F2D7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обеспечение работ по локализации и ликвидации аварийных ситуаций материально-техническими ресурсами; </w:t>
      </w:r>
    </w:p>
    <w:p w14:paraId="3D52D1B5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  <w:bookmarkStart w:id="1" w:name="P002D"/>
      <w:bookmarkEnd w:id="1"/>
    </w:p>
    <w:p w14:paraId="3C074A92" w14:textId="7718A315" w:rsidR="00033B81" w:rsidRPr="00AA30A0" w:rsidRDefault="007920C5" w:rsidP="00AA30A0">
      <w:pPr>
        <w:pStyle w:val="headertext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A30A0">
        <w:rPr>
          <w:sz w:val="26"/>
          <w:szCs w:val="26"/>
        </w:rPr>
        <w:br/>
        <w:t xml:space="preserve">Раздел III. </w:t>
      </w:r>
      <w:r w:rsidR="00F1052D" w:rsidRPr="00AA30A0">
        <w:rPr>
          <w:sz w:val="26"/>
          <w:szCs w:val="26"/>
        </w:rPr>
        <w:t>Организация работ</w:t>
      </w:r>
    </w:p>
    <w:p w14:paraId="2D43E0AD" w14:textId="57C0AC60" w:rsidR="007920C5" w:rsidRPr="00AA30A0" w:rsidRDefault="00F1052D" w:rsidP="00AA30A0">
      <w:pPr>
        <w:pStyle w:val="headertext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AA30A0">
        <w:rPr>
          <w:sz w:val="26"/>
          <w:szCs w:val="26"/>
        </w:rPr>
        <w:t>по ликвидации аварий на объектах теплоснабжения</w:t>
      </w:r>
    </w:p>
    <w:p w14:paraId="200F111C" w14:textId="77777777" w:rsidR="007920C5" w:rsidRPr="00AA30A0" w:rsidRDefault="007920C5" w:rsidP="00AA30A0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7D1024DA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lastRenderedPageBreak/>
        <w:t xml:space="preserve">10. Организация управления ликвидацией аварий (чрезвычайных ситуаций) на объектах теплоснабжения. </w:t>
      </w:r>
    </w:p>
    <w:p w14:paraId="1E544A10" w14:textId="55AF6D56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Координацию работ по ликвидации аварии (чрезвычайной ситуации) на муниципальном уровне осуществляет Комиссия по предупреждению и ликвидации чрезвычайных ситуаций и обеспечению пожарной безопасности (далее - Комиссия), на объектовом уровне - руководитель организации, осуществляющей эксплуатацию объекта. </w:t>
      </w:r>
    </w:p>
    <w:p w14:paraId="22AA0AA7" w14:textId="14414279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Органами повседневного управления: </w:t>
      </w:r>
    </w:p>
    <w:p w14:paraId="48694790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ситуации; </w:t>
      </w:r>
    </w:p>
    <w:p w14:paraId="1E477280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на объектовом уровне - ДДС организации. </w:t>
      </w:r>
    </w:p>
    <w:p w14:paraId="4641328B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</w:p>
    <w:p w14:paraId="0CE2C856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11. Силы и средства для ликвидации аварий на объектах теплоснабжения. </w:t>
      </w:r>
    </w:p>
    <w:p w14:paraId="02103A4C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В режиме повседневной деятельности на объектах теплоснабжения осуществляется дежурство специалистов. </w:t>
      </w:r>
    </w:p>
    <w:p w14:paraId="6653FC75" w14:textId="60927F92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К силам и средствам ликвидации аварий на объектах теплоснабжения относятся органы управления, силы и средства организаций независимо от их организационно-правовой формы и формы собственности (за исключением находящихся в федеральной собственности и государственной собственности Ханты-Мансийского автономного округа - Югры), в функции которых входит решение задач обеспечения теплоснабжением, осуществляющих свою деятельность на территории </w:t>
      </w:r>
      <w:r w:rsidR="00033B81" w:rsidRPr="00AA30A0">
        <w:rPr>
          <w:sz w:val="26"/>
          <w:szCs w:val="26"/>
        </w:rPr>
        <w:t xml:space="preserve">сельского поселения </w:t>
      </w:r>
      <w:r w:rsidR="00122800" w:rsidRPr="00AA30A0">
        <w:rPr>
          <w:sz w:val="26"/>
          <w:szCs w:val="26"/>
        </w:rPr>
        <w:t>Лемпино</w:t>
      </w:r>
      <w:r w:rsidRPr="00AA30A0">
        <w:rPr>
          <w:sz w:val="26"/>
          <w:szCs w:val="26"/>
        </w:rPr>
        <w:t xml:space="preserve">(далее - организации). </w:t>
      </w:r>
    </w:p>
    <w:p w14:paraId="5727BB0F" w14:textId="77777777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Для ликвидации аварий создаются и используются: </w:t>
      </w:r>
    </w:p>
    <w:p w14:paraId="76F7E021" w14:textId="25AA263B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на муниципальном уровне - резервы финансовых и материальных ресурсов </w:t>
      </w:r>
      <w:r w:rsidR="00033B81" w:rsidRPr="00AA30A0">
        <w:rPr>
          <w:sz w:val="26"/>
          <w:szCs w:val="26"/>
        </w:rPr>
        <w:t xml:space="preserve">органов местного </w:t>
      </w:r>
      <w:proofErr w:type="spellStart"/>
      <w:r w:rsidR="00033B81" w:rsidRPr="00AA30A0">
        <w:rPr>
          <w:sz w:val="26"/>
          <w:szCs w:val="26"/>
        </w:rPr>
        <w:t>самоупраления</w:t>
      </w:r>
      <w:proofErr w:type="spellEnd"/>
      <w:r w:rsidRPr="00AA30A0">
        <w:rPr>
          <w:sz w:val="26"/>
          <w:szCs w:val="26"/>
        </w:rPr>
        <w:t xml:space="preserve">; </w:t>
      </w:r>
    </w:p>
    <w:p w14:paraId="1FC0FECD" w14:textId="76CC769A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на объектовом уровне - резервы финансовых и материальных ресурсов организаций теплоснабжения. </w:t>
      </w:r>
    </w:p>
    <w:p w14:paraId="6BB5AF2B" w14:textId="58E667BB" w:rsidR="00A03B7B" w:rsidRPr="00AA30A0" w:rsidRDefault="00EA6404" w:rsidP="00AA30A0">
      <w:pPr>
        <w:suppressAutoHyphens/>
        <w:ind w:firstLine="567"/>
        <w:jc w:val="both"/>
        <w:rPr>
          <w:sz w:val="26"/>
          <w:szCs w:val="26"/>
          <w:lang w:eastAsia="zh-CN"/>
        </w:rPr>
      </w:pPr>
      <w:r w:rsidRPr="00AA30A0">
        <w:rPr>
          <w:sz w:val="26"/>
          <w:szCs w:val="26"/>
          <w:lang w:eastAsia="zh-CN"/>
        </w:rPr>
        <w:t xml:space="preserve">12. </w:t>
      </w:r>
      <w:r w:rsidR="00A03B7B" w:rsidRPr="00AA30A0">
        <w:rPr>
          <w:sz w:val="26"/>
          <w:szCs w:val="26"/>
          <w:lang w:eastAsia="zh-CN"/>
        </w:rPr>
        <w:t>Ресурсоснабжающие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соответственно).</w:t>
      </w:r>
    </w:p>
    <w:p w14:paraId="340DFF34" w14:textId="570BA34B" w:rsidR="00A03B7B" w:rsidRPr="00AA30A0" w:rsidRDefault="00A03B7B" w:rsidP="00AA30A0">
      <w:pPr>
        <w:suppressAutoHyphens/>
        <w:ind w:firstLine="567"/>
        <w:jc w:val="both"/>
        <w:rPr>
          <w:sz w:val="26"/>
          <w:szCs w:val="26"/>
          <w:lang w:eastAsia="zh-CN"/>
        </w:rPr>
      </w:pPr>
      <w:bookmarkStart w:id="2" w:name="sub_151"/>
      <w:bookmarkEnd w:id="2"/>
      <w:r w:rsidRPr="00AA30A0">
        <w:rPr>
          <w:sz w:val="26"/>
          <w:szCs w:val="26"/>
          <w:lang w:eastAsia="zh-CN"/>
        </w:rPr>
        <w:t xml:space="preserve">Состав </w:t>
      </w:r>
      <w:r w:rsidR="00EA6404" w:rsidRPr="00AA30A0">
        <w:rPr>
          <w:sz w:val="26"/>
          <w:szCs w:val="26"/>
          <w:lang w:eastAsia="zh-CN"/>
        </w:rPr>
        <w:t>аварийно-восстановительных служб</w:t>
      </w:r>
      <w:r w:rsidRPr="00AA30A0">
        <w:rPr>
          <w:sz w:val="26"/>
          <w:szCs w:val="26"/>
          <w:lang w:eastAsia="zh-CN"/>
        </w:rPr>
        <w:t>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14:paraId="1CEED7DA" w14:textId="7E7E5BE3" w:rsidR="00A03B7B" w:rsidRPr="00AA30A0" w:rsidRDefault="00A03B7B" w:rsidP="00AA30A0">
      <w:pPr>
        <w:suppressAutoHyphens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  <w:lang w:eastAsia="zh-CN"/>
        </w:rPr>
        <w:t xml:space="preserve">В организациях, штатным расписанием которых не предусмотрены </w:t>
      </w:r>
      <w:r w:rsidR="00EA6404" w:rsidRPr="00AA30A0">
        <w:rPr>
          <w:sz w:val="26"/>
          <w:szCs w:val="26"/>
          <w:lang w:eastAsia="zh-CN"/>
        </w:rPr>
        <w:t>диспетчерские службы</w:t>
      </w:r>
      <w:r w:rsidRPr="00AA30A0">
        <w:rPr>
          <w:sz w:val="26"/>
          <w:szCs w:val="26"/>
          <w:lang w:eastAsia="zh-CN"/>
        </w:rPr>
        <w:t xml:space="preserve"> и (или) </w:t>
      </w:r>
      <w:r w:rsidR="00EA6404" w:rsidRPr="00AA30A0">
        <w:rPr>
          <w:sz w:val="26"/>
          <w:szCs w:val="26"/>
          <w:lang w:eastAsia="zh-CN"/>
        </w:rPr>
        <w:t>аварийно-восстановительные службы (аварийно-диспетчерские службы)</w:t>
      </w:r>
      <w:r w:rsidRPr="00AA30A0">
        <w:rPr>
          <w:sz w:val="26"/>
          <w:szCs w:val="26"/>
          <w:lang w:eastAsia="zh-CN"/>
        </w:rPr>
        <w:t>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  <w:r w:rsidR="00EA6404" w:rsidRPr="00AA30A0">
        <w:rPr>
          <w:sz w:val="26"/>
          <w:szCs w:val="26"/>
          <w:lang w:eastAsia="zh-CN"/>
        </w:rPr>
        <w:t xml:space="preserve"> </w:t>
      </w:r>
    </w:p>
    <w:p w14:paraId="4F867AB6" w14:textId="4A517CA0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>1</w:t>
      </w:r>
      <w:r w:rsidR="00EA6404" w:rsidRPr="00AA30A0">
        <w:rPr>
          <w:sz w:val="26"/>
          <w:szCs w:val="26"/>
        </w:rPr>
        <w:t>3</w:t>
      </w:r>
      <w:r w:rsidRPr="00AA30A0">
        <w:rPr>
          <w:sz w:val="26"/>
          <w:szCs w:val="26"/>
        </w:rPr>
        <w:t xml:space="preserve">. Порядок действий по ликвидации аварий на объектах теплоснабжения. </w:t>
      </w:r>
    </w:p>
    <w:p w14:paraId="2B06C130" w14:textId="3F72CCE1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</w:t>
      </w:r>
      <w:r w:rsidRPr="00AA30A0">
        <w:rPr>
          <w:sz w:val="26"/>
          <w:szCs w:val="26"/>
        </w:rPr>
        <w:lastRenderedPageBreak/>
        <w:t xml:space="preserve">информирует дежурного оперативного ЕДДС, </w:t>
      </w:r>
      <w:r w:rsidR="00603323" w:rsidRPr="00AA30A0">
        <w:rPr>
          <w:sz w:val="26"/>
          <w:szCs w:val="26"/>
        </w:rPr>
        <w:t xml:space="preserve">орган </w:t>
      </w:r>
      <w:proofErr w:type="spellStart"/>
      <w:r w:rsidR="00603323" w:rsidRPr="00AA30A0">
        <w:rPr>
          <w:sz w:val="26"/>
          <w:szCs w:val="26"/>
        </w:rPr>
        <w:t>месного</w:t>
      </w:r>
      <w:proofErr w:type="spellEnd"/>
      <w:r w:rsidR="00603323" w:rsidRPr="00AA30A0">
        <w:rPr>
          <w:sz w:val="26"/>
          <w:szCs w:val="26"/>
        </w:rPr>
        <w:t xml:space="preserve"> </w:t>
      </w:r>
      <w:proofErr w:type="spellStart"/>
      <w:r w:rsidR="00603323" w:rsidRPr="00AA30A0">
        <w:rPr>
          <w:sz w:val="26"/>
          <w:szCs w:val="26"/>
        </w:rPr>
        <w:t>самоупраления</w:t>
      </w:r>
      <w:proofErr w:type="spellEnd"/>
      <w:r w:rsidRPr="00AA30A0">
        <w:rPr>
          <w:sz w:val="26"/>
          <w:szCs w:val="26"/>
        </w:rPr>
        <w:t xml:space="preserve">, не позднее 10 минут с момента происшествия, чрезвычайной ситуации. </w:t>
      </w:r>
    </w:p>
    <w:p w14:paraId="2C36DB36" w14:textId="79B1BB5A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О сложившейся обстановке </w:t>
      </w:r>
      <w:r w:rsidR="00603323" w:rsidRPr="00AA30A0">
        <w:rPr>
          <w:sz w:val="26"/>
          <w:szCs w:val="26"/>
        </w:rPr>
        <w:t xml:space="preserve">орган местного </w:t>
      </w:r>
      <w:proofErr w:type="spellStart"/>
      <w:r w:rsidR="00603323" w:rsidRPr="00AA30A0">
        <w:rPr>
          <w:sz w:val="26"/>
          <w:szCs w:val="26"/>
        </w:rPr>
        <w:t>самоупраления</w:t>
      </w:r>
      <w:proofErr w:type="spellEnd"/>
      <w:r w:rsidRPr="00AA30A0">
        <w:rPr>
          <w:sz w:val="26"/>
          <w:szCs w:val="26"/>
        </w:rPr>
        <w:t xml:space="preserve"> информирует население через средства массовой информации, а также посредством размещения информации на официальном сайте</w:t>
      </w:r>
      <w:r w:rsidR="00603323" w:rsidRPr="00AA30A0">
        <w:rPr>
          <w:sz w:val="26"/>
          <w:szCs w:val="26"/>
        </w:rPr>
        <w:t xml:space="preserve"> органа местного самоуправления</w:t>
      </w:r>
      <w:r w:rsidRPr="00AA30A0">
        <w:rPr>
          <w:sz w:val="26"/>
          <w:szCs w:val="26"/>
        </w:rPr>
        <w:t xml:space="preserve"> в сети </w:t>
      </w:r>
      <w:r w:rsidR="00603323" w:rsidRPr="00AA30A0">
        <w:rPr>
          <w:sz w:val="26"/>
          <w:szCs w:val="26"/>
        </w:rPr>
        <w:t>«</w:t>
      </w:r>
      <w:r w:rsidRPr="00AA30A0">
        <w:rPr>
          <w:sz w:val="26"/>
          <w:szCs w:val="26"/>
        </w:rPr>
        <w:t>Интернет</w:t>
      </w:r>
      <w:r w:rsidR="00603323" w:rsidRPr="00AA30A0">
        <w:rPr>
          <w:sz w:val="26"/>
          <w:szCs w:val="26"/>
        </w:rPr>
        <w:t>»</w:t>
      </w:r>
      <w:r w:rsidRPr="00AA30A0">
        <w:rPr>
          <w:sz w:val="26"/>
          <w:szCs w:val="26"/>
        </w:rPr>
        <w:t xml:space="preserve">. </w:t>
      </w:r>
    </w:p>
    <w:p w14:paraId="420D4641" w14:textId="3326F3D2" w:rsidR="007920C5" w:rsidRPr="00AA30A0" w:rsidRDefault="007920C5" w:rsidP="00AA30A0">
      <w:pPr>
        <w:pStyle w:val="formattext"/>
        <w:suppressAutoHyphens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производство работ координирует Комиссия. </w:t>
      </w:r>
    </w:p>
    <w:p w14:paraId="78649621" w14:textId="77777777" w:rsidR="00EA6404" w:rsidRPr="00AA30A0" w:rsidRDefault="00EA6404" w:rsidP="00AA30A0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77A4B02C" w14:textId="4207C195" w:rsidR="00BD6E78" w:rsidRPr="00AA30A0" w:rsidRDefault="00F1052D" w:rsidP="00AA30A0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 xml:space="preserve">Раздел </w:t>
      </w:r>
      <w:r w:rsidRPr="00AA30A0">
        <w:rPr>
          <w:color w:val="000000"/>
          <w:sz w:val="26"/>
          <w:szCs w:val="26"/>
          <w:lang w:val="en-US"/>
        </w:rPr>
        <w:t>IV</w:t>
      </w:r>
      <w:r w:rsidRPr="00AA30A0">
        <w:rPr>
          <w:color w:val="000000"/>
          <w:sz w:val="26"/>
          <w:szCs w:val="26"/>
        </w:rPr>
        <w:t xml:space="preserve">. </w:t>
      </w:r>
      <w:r w:rsidR="00BD6E78" w:rsidRPr="00AA30A0">
        <w:rPr>
          <w:color w:val="000000"/>
          <w:sz w:val="26"/>
          <w:szCs w:val="26"/>
        </w:rPr>
        <w:t>Порядок взаимодействия</w:t>
      </w:r>
      <w:r w:rsidR="000176C0" w:rsidRPr="00AA30A0">
        <w:rPr>
          <w:color w:val="000000"/>
          <w:sz w:val="26"/>
          <w:szCs w:val="26"/>
        </w:rPr>
        <w:t xml:space="preserve"> </w:t>
      </w:r>
      <w:proofErr w:type="spellStart"/>
      <w:r w:rsidR="00BD6E78" w:rsidRPr="00AA30A0">
        <w:rPr>
          <w:color w:val="000000"/>
          <w:sz w:val="26"/>
          <w:szCs w:val="26"/>
        </w:rPr>
        <w:t>тепловодоснабжающих</w:t>
      </w:r>
      <w:proofErr w:type="spellEnd"/>
      <w:r w:rsidR="00BD6E78" w:rsidRPr="00AA30A0">
        <w:rPr>
          <w:color w:val="000000"/>
          <w:sz w:val="26"/>
          <w:szCs w:val="26"/>
        </w:rPr>
        <w:t xml:space="preserve">, </w:t>
      </w:r>
      <w:proofErr w:type="spellStart"/>
      <w:r w:rsidR="00BD6E78" w:rsidRPr="00AA30A0">
        <w:rPr>
          <w:color w:val="000000"/>
          <w:sz w:val="26"/>
          <w:szCs w:val="26"/>
        </w:rPr>
        <w:t>электроснабжающих</w:t>
      </w:r>
      <w:proofErr w:type="spellEnd"/>
      <w:r w:rsidR="00BD6E78" w:rsidRPr="00AA30A0">
        <w:rPr>
          <w:color w:val="000000"/>
          <w:sz w:val="26"/>
          <w:szCs w:val="26"/>
        </w:rPr>
        <w:t>, с</w:t>
      </w:r>
      <w:r w:rsidR="00BD6E78" w:rsidRPr="00AA30A0">
        <w:rPr>
          <w:color w:val="000000"/>
          <w:sz w:val="26"/>
          <w:szCs w:val="26"/>
        </w:rPr>
        <w:t>е</w:t>
      </w:r>
      <w:r w:rsidR="00BD6E78" w:rsidRPr="00AA30A0">
        <w:rPr>
          <w:color w:val="000000"/>
          <w:sz w:val="26"/>
          <w:szCs w:val="26"/>
        </w:rPr>
        <w:t>тевых и других</w:t>
      </w:r>
      <w:r w:rsidR="000176C0" w:rsidRPr="00AA30A0">
        <w:rPr>
          <w:color w:val="000000"/>
          <w:sz w:val="26"/>
          <w:szCs w:val="26"/>
        </w:rPr>
        <w:t xml:space="preserve"> </w:t>
      </w:r>
      <w:r w:rsidR="00BD6E78" w:rsidRPr="00AA30A0">
        <w:rPr>
          <w:color w:val="000000"/>
          <w:sz w:val="26"/>
          <w:szCs w:val="26"/>
        </w:rPr>
        <w:t>организаций, потребителей тепловой энергии, организаций, обслужива</w:t>
      </w:r>
      <w:r w:rsidR="00BD6E78" w:rsidRPr="00AA30A0">
        <w:rPr>
          <w:color w:val="000000"/>
          <w:sz w:val="26"/>
          <w:szCs w:val="26"/>
        </w:rPr>
        <w:t>ю</w:t>
      </w:r>
      <w:r w:rsidR="00BD6E78" w:rsidRPr="00AA30A0">
        <w:rPr>
          <w:color w:val="000000"/>
          <w:sz w:val="26"/>
          <w:szCs w:val="26"/>
        </w:rPr>
        <w:t>щих жилищный фонд, и органов местного самоуправления при устранении аварий в с</w:t>
      </w:r>
      <w:r w:rsidR="00BD6E78" w:rsidRPr="00AA30A0">
        <w:rPr>
          <w:color w:val="000000"/>
          <w:sz w:val="26"/>
          <w:szCs w:val="26"/>
        </w:rPr>
        <w:t>и</w:t>
      </w:r>
      <w:r w:rsidR="00BD6E78" w:rsidRPr="00AA30A0">
        <w:rPr>
          <w:color w:val="000000"/>
          <w:sz w:val="26"/>
          <w:szCs w:val="26"/>
        </w:rPr>
        <w:t>стемах теплоснабжения</w:t>
      </w:r>
    </w:p>
    <w:p w14:paraId="10D77EFA" w14:textId="77777777" w:rsidR="00892903" w:rsidRPr="00AA30A0" w:rsidRDefault="00892903" w:rsidP="00AA30A0">
      <w:pPr>
        <w:ind w:firstLine="567"/>
        <w:jc w:val="both"/>
        <w:rPr>
          <w:sz w:val="26"/>
          <w:szCs w:val="26"/>
        </w:rPr>
      </w:pPr>
    </w:p>
    <w:p w14:paraId="7DADDA51" w14:textId="647AC501" w:rsidR="00892903" w:rsidRPr="00AA30A0" w:rsidRDefault="0089290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1</w:t>
      </w:r>
      <w:r w:rsidR="00F1052D" w:rsidRPr="00AA30A0">
        <w:rPr>
          <w:color w:val="000000"/>
          <w:sz w:val="26"/>
          <w:szCs w:val="26"/>
        </w:rPr>
        <w:t>4</w:t>
      </w:r>
      <w:r w:rsidRPr="00AA30A0">
        <w:rPr>
          <w:color w:val="000000"/>
          <w:sz w:val="26"/>
          <w:szCs w:val="26"/>
        </w:rPr>
        <w:t>. Порядок взаимодействия тепловодоснабжающих, электроснабжающих, сетевых и других организаций, потребителей теплоносителя, организаций, обслуживающих жилищный фонд, и органов местного самоуправления при устранении аварий в системах теплоснабжения сель</w:t>
      </w:r>
      <w:r w:rsidR="000176C0" w:rsidRPr="00AA30A0">
        <w:rPr>
          <w:color w:val="000000"/>
          <w:sz w:val="26"/>
          <w:szCs w:val="26"/>
        </w:rPr>
        <w:t>с</w:t>
      </w:r>
      <w:r w:rsidRPr="00AA30A0">
        <w:rPr>
          <w:color w:val="000000"/>
          <w:sz w:val="26"/>
          <w:szCs w:val="26"/>
        </w:rPr>
        <w:t xml:space="preserve">кого поселения </w:t>
      </w:r>
      <w:r w:rsidR="00122800" w:rsidRPr="00AA30A0">
        <w:rPr>
          <w:color w:val="000000"/>
          <w:sz w:val="26"/>
          <w:szCs w:val="26"/>
        </w:rPr>
        <w:t xml:space="preserve">Лемпино </w:t>
      </w:r>
      <w:r w:rsidRPr="00AA30A0">
        <w:rPr>
          <w:color w:val="000000"/>
          <w:sz w:val="26"/>
          <w:szCs w:val="26"/>
        </w:rPr>
        <w:t xml:space="preserve">(далее – Порядок взаимодействия) разработан в целях координации деятельности оперативно-диспетчерских и аварийно-восстановительных служб энергоснабжающих предприятий, потребителей теплоносителя всех форм собственности и </w:t>
      </w:r>
      <w:proofErr w:type="spellStart"/>
      <w:r w:rsidRPr="00AA30A0">
        <w:rPr>
          <w:color w:val="000000"/>
          <w:sz w:val="26"/>
          <w:szCs w:val="26"/>
        </w:rPr>
        <w:t>истрации</w:t>
      </w:r>
      <w:proofErr w:type="spellEnd"/>
      <w:r w:rsidRPr="00AA30A0">
        <w:rPr>
          <w:color w:val="000000"/>
          <w:sz w:val="26"/>
          <w:szCs w:val="26"/>
        </w:rPr>
        <w:t xml:space="preserve"> муниципального образования сельское поселение </w:t>
      </w:r>
      <w:r w:rsidR="00122800" w:rsidRPr="00AA30A0">
        <w:rPr>
          <w:color w:val="000000"/>
          <w:sz w:val="26"/>
          <w:szCs w:val="26"/>
        </w:rPr>
        <w:t>Лемпино</w:t>
      </w:r>
      <w:r w:rsidR="000176C0" w:rsidRPr="00AA30A0">
        <w:rPr>
          <w:color w:val="000000"/>
          <w:sz w:val="26"/>
          <w:szCs w:val="26"/>
        </w:rPr>
        <w:t xml:space="preserve"> </w:t>
      </w:r>
      <w:r w:rsidRPr="00AA30A0">
        <w:rPr>
          <w:color w:val="000000"/>
          <w:sz w:val="26"/>
          <w:szCs w:val="26"/>
        </w:rPr>
        <w:t>при ликвидации аварийных ситуаций на системах теплоснабжения в целях обеспечения бесперебойной работы систем теплоснабжения, своевременной локализации аварий и недопущения длительного нарушения гидравлического и (или) теплового режимов работы систем теплоснабжения в соответствии с положениями 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 МДС 41-6.2000, (утв. приказом Госстроя РФ от 06.09. 2000  № 203).</w:t>
      </w:r>
    </w:p>
    <w:p w14:paraId="119D4299" w14:textId="6C483723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15</w:t>
      </w:r>
      <w:r w:rsidR="00892903" w:rsidRPr="00AA30A0">
        <w:rPr>
          <w:color w:val="000000"/>
          <w:sz w:val="26"/>
          <w:szCs w:val="26"/>
        </w:rPr>
        <w:t>. Настоящий Порядок</w:t>
      </w:r>
      <w:r w:rsidR="00F1052D" w:rsidRPr="00AA30A0">
        <w:rPr>
          <w:color w:val="000000"/>
          <w:sz w:val="26"/>
          <w:szCs w:val="26"/>
        </w:rPr>
        <w:t xml:space="preserve"> взаимодействия</w:t>
      </w:r>
      <w:r w:rsidR="00892903" w:rsidRPr="00AA30A0">
        <w:rPr>
          <w:color w:val="000000"/>
          <w:sz w:val="26"/>
          <w:szCs w:val="26"/>
        </w:rPr>
        <w:t xml:space="preserve"> обязателен для выполнения предприятиями и организациями всех форм собственности, действующим </w:t>
      </w:r>
      <w:bookmarkStart w:id="3" w:name="_Hlk193374896"/>
      <w:r w:rsidR="00892903" w:rsidRPr="00AA30A0">
        <w:rPr>
          <w:color w:val="000000"/>
          <w:sz w:val="26"/>
          <w:szCs w:val="26"/>
        </w:rPr>
        <w:t xml:space="preserve">на территории сельского поселения </w:t>
      </w:r>
      <w:bookmarkEnd w:id="3"/>
      <w:r w:rsidR="000176C0" w:rsidRPr="00AA30A0">
        <w:rPr>
          <w:color w:val="000000"/>
          <w:sz w:val="26"/>
          <w:szCs w:val="26"/>
        </w:rPr>
        <w:t>Лемпино</w:t>
      </w:r>
      <w:r w:rsidR="00892903" w:rsidRPr="00AA30A0">
        <w:rPr>
          <w:color w:val="000000"/>
          <w:sz w:val="26"/>
          <w:szCs w:val="26"/>
        </w:rPr>
        <w:t xml:space="preserve">, и всеми потребителями теплоносителя на территории на территории сельского поселения </w:t>
      </w:r>
      <w:r w:rsidR="000176C0" w:rsidRPr="00AA30A0">
        <w:rPr>
          <w:color w:val="000000"/>
          <w:sz w:val="26"/>
          <w:szCs w:val="26"/>
        </w:rPr>
        <w:t>Лемпино</w:t>
      </w:r>
      <w:r w:rsidR="00892903" w:rsidRPr="00AA30A0">
        <w:rPr>
          <w:color w:val="000000"/>
          <w:sz w:val="26"/>
          <w:szCs w:val="26"/>
        </w:rPr>
        <w:t xml:space="preserve">. </w:t>
      </w:r>
    </w:p>
    <w:p w14:paraId="5910B415" w14:textId="0F7A82D7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16</w:t>
      </w:r>
      <w:r w:rsidR="00892903" w:rsidRPr="00AA30A0">
        <w:rPr>
          <w:color w:val="000000"/>
          <w:sz w:val="26"/>
          <w:szCs w:val="26"/>
        </w:rPr>
        <w:t xml:space="preserve">. Организация обеспечения надежного теплоснабжения потребителей на территории сельского поселения </w:t>
      </w:r>
      <w:proofErr w:type="spellStart"/>
      <w:r w:rsidR="00122800" w:rsidRPr="00AA30A0">
        <w:rPr>
          <w:color w:val="000000"/>
          <w:sz w:val="26"/>
          <w:szCs w:val="26"/>
        </w:rPr>
        <w:t>Лемпино</w:t>
      </w:r>
      <w:r w:rsidR="00892903" w:rsidRPr="00AA30A0">
        <w:rPr>
          <w:color w:val="000000"/>
          <w:sz w:val="26"/>
          <w:szCs w:val="26"/>
        </w:rPr>
        <w:t>в</w:t>
      </w:r>
      <w:proofErr w:type="spellEnd"/>
      <w:r w:rsidR="00892903" w:rsidRPr="00AA30A0">
        <w:rPr>
          <w:color w:val="000000"/>
          <w:sz w:val="26"/>
          <w:szCs w:val="26"/>
        </w:rPr>
        <w:t xml:space="preserve"> соответствии с положениями статьи 6 Федерального закона от 27.07.2010 № 190-ФЗ «О теплоснабжении» относится к полномочиям администрации сельского поселения </w:t>
      </w:r>
      <w:r w:rsidR="000176C0" w:rsidRPr="00AA30A0">
        <w:rPr>
          <w:color w:val="000000"/>
          <w:sz w:val="26"/>
          <w:szCs w:val="26"/>
        </w:rPr>
        <w:t>Лемпино</w:t>
      </w:r>
      <w:r w:rsidR="00892903" w:rsidRPr="00AA30A0">
        <w:rPr>
          <w:color w:val="000000"/>
          <w:sz w:val="26"/>
          <w:szCs w:val="26"/>
        </w:rPr>
        <w:t>.</w:t>
      </w:r>
    </w:p>
    <w:p w14:paraId="70D974EC" w14:textId="09ECBB4B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17</w:t>
      </w:r>
      <w:r w:rsidR="00892903" w:rsidRPr="00AA30A0">
        <w:rPr>
          <w:color w:val="000000"/>
          <w:sz w:val="26"/>
          <w:szCs w:val="26"/>
        </w:rPr>
        <w:t xml:space="preserve">. Взаимодействие диспетчерских служб тепло- и ресурсоснабжающих организаций, организаций жилищно-коммунального комплекса и администрации сельского поселения </w:t>
      </w:r>
      <w:r w:rsidR="00122800" w:rsidRPr="00AA30A0">
        <w:rPr>
          <w:color w:val="000000"/>
          <w:sz w:val="26"/>
          <w:szCs w:val="26"/>
        </w:rPr>
        <w:t>Лемпино</w:t>
      </w:r>
      <w:r w:rsidR="000176C0" w:rsidRPr="00AA30A0">
        <w:rPr>
          <w:color w:val="000000"/>
          <w:sz w:val="26"/>
          <w:szCs w:val="26"/>
        </w:rPr>
        <w:t xml:space="preserve"> </w:t>
      </w:r>
      <w:r w:rsidR="00892903" w:rsidRPr="00AA30A0">
        <w:rPr>
          <w:color w:val="000000"/>
          <w:sz w:val="26"/>
          <w:szCs w:val="26"/>
        </w:rPr>
        <w:t xml:space="preserve">определяется в соответствии с нормами действующего законодательства. </w:t>
      </w:r>
    </w:p>
    <w:p w14:paraId="61678622" w14:textId="50E40C75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18</w:t>
      </w:r>
      <w:r w:rsidR="00892903" w:rsidRPr="00AA30A0">
        <w:rPr>
          <w:color w:val="000000"/>
          <w:sz w:val="26"/>
          <w:szCs w:val="26"/>
        </w:rPr>
        <w:t xml:space="preserve">. Взаимоотношения теплоснабжающих организаций с исполнителями коммунальных услуг и потребителями тепловой энергии определяются заключенными между ними договорами и действующим федеральным и региональным законодательством. Ответственность исполнителей коммунальных услуг, потребителей и теплоснабжающей организации за эксплуатацию тепловых сетей и внутренних систем теплоснабжения определяется балансовой принадлежностью инженерных сетей и внутренних систем (если иное не установлено договором теплоснабжения), и фиксируется </w:t>
      </w:r>
      <w:r w:rsidR="00892903" w:rsidRPr="00AA30A0">
        <w:rPr>
          <w:color w:val="000000"/>
          <w:sz w:val="26"/>
          <w:szCs w:val="26"/>
        </w:rPr>
        <w:lastRenderedPageBreak/>
        <w:t>в актах разграничения эксплуатационной ответственности сторон (балансовой принадлежности), прилагаемых к договорам.</w:t>
      </w:r>
    </w:p>
    <w:p w14:paraId="5B919EB1" w14:textId="3642C6E6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>19</w:t>
      </w:r>
      <w:r w:rsidR="00892903" w:rsidRPr="00AA30A0">
        <w:rPr>
          <w:sz w:val="26"/>
          <w:szCs w:val="26"/>
        </w:rPr>
        <w:t>. Все энергоснабжающие, сетевые и ресурсоснабжающие предприятия, а также исполнители коммунальных услуг, обеспечивающие теплоснабжение потребителей, должны иметь круглосуточно работающие оперативно-диспетчерские и аварийно-восстановительные службы. В предприятиях, штатными расписаниями которых такие службы не предусмотрены, обязанности оперативного руководства возлагаются на лицо, определенное приказом по предприятию. В оперативно-диспетчерских службах должны иметься списки телефонов всех оперативно-диспетчерских служб энергоснабжающих, сетевых и ресурсоснабжающих предприятий, а также исполнителей и потребителей коммунальных услуг.</w:t>
      </w:r>
    </w:p>
    <w:p w14:paraId="7C81CC0E" w14:textId="18F8B7F5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20</w:t>
      </w:r>
      <w:r w:rsidR="00892903" w:rsidRPr="00AA30A0">
        <w:rPr>
          <w:color w:val="000000"/>
          <w:sz w:val="26"/>
          <w:szCs w:val="26"/>
        </w:rPr>
        <w:t xml:space="preserve">. Для проведения работ по локализации и ликвидации аварий в системах теплоснабжения </w:t>
      </w:r>
      <w:r w:rsidR="00892903" w:rsidRPr="00AA30A0">
        <w:rPr>
          <w:sz w:val="26"/>
          <w:szCs w:val="26"/>
        </w:rPr>
        <w:t xml:space="preserve">энергоснабжающие, сетевые и ресурсоснабжающие предприятия, а также исполнители коммунальных услуг, </w:t>
      </w:r>
      <w:r w:rsidR="00892903" w:rsidRPr="00AA30A0">
        <w:rPr>
          <w:color w:val="000000"/>
          <w:sz w:val="26"/>
          <w:szCs w:val="26"/>
        </w:rPr>
        <w:t>должны располагать необходимыми инструментами, механизмами, транспортом, передвижными сварочными установками, восполняемым аварийным запасом материалов и оборудования и другими материальными средствами, необходимыми для производства аварийно-восстановительных работ.</w:t>
      </w:r>
    </w:p>
    <w:p w14:paraId="1A7E3A89" w14:textId="77777777" w:rsidR="00892903" w:rsidRPr="00AA30A0" w:rsidRDefault="0089290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Объем восполняемого аварийного запаса материалов и оборудования устанавливается в соответствии с действующими нормативами. Место хранения аварийного запаса определяется руководителем предприятия.</w:t>
      </w:r>
    </w:p>
    <w:p w14:paraId="77986093" w14:textId="77777777" w:rsidR="00892903" w:rsidRPr="00AA30A0" w:rsidRDefault="0089290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Состав аварийно-восстановительных бригад, перечень машин и механизмов, используемых для проведения аварийно-восстановительных работ, утверждается руководителем предприятия.</w:t>
      </w:r>
    </w:p>
    <w:p w14:paraId="2BBDDA32" w14:textId="3BC85752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21</w:t>
      </w:r>
      <w:r w:rsidR="00892903" w:rsidRPr="00AA30A0">
        <w:rPr>
          <w:color w:val="000000"/>
          <w:sz w:val="26"/>
          <w:szCs w:val="26"/>
        </w:rPr>
        <w:t xml:space="preserve">. Во всех </w:t>
      </w:r>
      <w:r w:rsidR="00892903" w:rsidRPr="00AA30A0">
        <w:rPr>
          <w:sz w:val="26"/>
          <w:szCs w:val="26"/>
        </w:rPr>
        <w:t xml:space="preserve">энергоснабжающих, сетевых и ресурсоснабжающих предприятиях, а также </w:t>
      </w:r>
      <w:r w:rsidR="00892903" w:rsidRPr="00AA30A0">
        <w:rPr>
          <w:color w:val="000000"/>
          <w:sz w:val="26"/>
          <w:szCs w:val="26"/>
        </w:rPr>
        <w:t>у исполнителей коммунальных услуг должны быть в наличии утвержденные в установленном порядке инструкции (планы) по ликвидации возможных аварий на источниках теплоты, тепловых сетях и теплопотребляющих установках.</w:t>
      </w:r>
    </w:p>
    <w:p w14:paraId="2D686E22" w14:textId="517BA68A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22</w:t>
      </w:r>
      <w:r w:rsidR="00892903" w:rsidRPr="00AA30A0">
        <w:rPr>
          <w:color w:val="000000"/>
          <w:sz w:val="26"/>
          <w:szCs w:val="26"/>
        </w:rPr>
        <w:t xml:space="preserve">. При получении сообщения о возникновении аварии на тепловых сетях, источниках теплоты или в системах теплопотребления, отключении или ограничении энергоснабжения потребителей, диспетчер (начальник смены аварийно-диспетчерской службы) соответствующего предприятия принимает оперативные меры по обеспечению безопасности на месте аварии (ограждение, освещение, охрана и др.) и действует в соответствии с инструкцией (планом) по ликвидации аварийных ситуаций. </w:t>
      </w:r>
    </w:p>
    <w:p w14:paraId="1A55CA26" w14:textId="061FDC6B" w:rsidR="00892903" w:rsidRPr="00AA30A0" w:rsidRDefault="008D0E7C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23</w:t>
      </w:r>
      <w:r w:rsidR="00892903" w:rsidRPr="00AA30A0">
        <w:rPr>
          <w:color w:val="000000"/>
          <w:sz w:val="26"/>
          <w:szCs w:val="26"/>
        </w:rPr>
        <w:t>. О возникновении аварийной ситуации на тепловых сетях, источниках теплоты или в системах теплопотребления, принятом решении по ее локализации и ликвидации, об отключении теплоснабжения или снижении параметров теплоносителя, диспетчер (начальник смены аварийно-диспетчерской службы) соответствующего предприятия немедленно сообщает по имеющимся у него каналам связи руководству предприятия, диспетчерам (начальникам смены аварийно-диспетчерской службы) предприятий (организаций), исполнителей коммунальных услуг и потребителей теплоносителя, теплоснабжение которых производится от системы теплоснабжения, на объектах и (или) сетях которых возникла аварийная ситуация, и (или) которым необходимо изменить или прекратить работу оборудования и (или) коммуникаций.</w:t>
      </w:r>
    </w:p>
    <w:p w14:paraId="6838C555" w14:textId="74815D88" w:rsidR="00892903" w:rsidRPr="00AA30A0" w:rsidRDefault="0089290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 xml:space="preserve">Также о возникшей аварийной ситуации и времени на восстановление теплоснабжения потребителей, диспетчер (начальник смены аварийно-диспетчерской службы) соответствующего предприятия в обязательном порядке информирует </w:t>
      </w:r>
      <w:r w:rsidR="00461860" w:rsidRPr="00AA30A0">
        <w:rPr>
          <w:color w:val="000000"/>
          <w:sz w:val="26"/>
          <w:szCs w:val="26"/>
        </w:rPr>
        <w:t>ЕДДС</w:t>
      </w:r>
      <w:r w:rsidRPr="00AA30A0">
        <w:rPr>
          <w:color w:val="000000"/>
          <w:sz w:val="26"/>
          <w:szCs w:val="26"/>
        </w:rPr>
        <w:t>.</w:t>
      </w:r>
    </w:p>
    <w:p w14:paraId="64F72A30" w14:textId="37AA8E8A" w:rsidR="00892903" w:rsidRPr="00AA30A0" w:rsidRDefault="0089290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 xml:space="preserve">Решение о введении режима ограничения или отключения тепловой энергии потребителей принимается руководством теплоснабжающих предприятий в соответствии с </w:t>
      </w:r>
      <w:r w:rsidRPr="00AA30A0">
        <w:rPr>
          <w:color w:val="000000"/>
          <w:sz w:val="26"/>
          <w:szCs w:val="26"/>
        </w:rPr>
        <w:lastRenderedPageBreak/>
        <w:t>действующим законодательством.</w:t>
      </w:r>
    </w:p>
    <w:p w14:paraId="791A6B3F" w14:textId="1A256252" w:rsidR="00892903" w:rsidRPr="00AA30A0" w:rsidRDefault="0089290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Отключение систем горячего водоснабжения и отопления жилых домов, последующее их заполнение и включение в работу производятся силами оперативно-диспетчерских и аварийно-восстановительных служб управляющих компаний или владельцев зданий (при непосредственном управлении) в соответствии с инструкцией, согласованной с теплоснабжающей организацией.</w:t>
      </w:r>
    </w:p>
    <w:p w14:paraId="0A065A01" w14:textId="6A5AFC37" w:rsidR="008D0E7C" w:rsidRPr="00AA30A0" w:rsidRDefault="002A7E4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 xml:space="preserve">25. </w:t>
      </w:r>
      <w:r w:rsidR="00892903" w:rsidRPr="00AA30A0">
        <w:rPr>
          <w:color w:val="000000"/>
          <w:sz w:val="26"/>
          <w:szCs w:val="26"/>
        </w:rPr>
        <w:t xml:space="preserve">Организации всех форм собственности, имеющие свои коммуникации или сооружения в месте возникновения аварии, по вызову диспетчера теплоснабжающего предприятия или служб </w:t>
      </w:r>
      <w:r w:rsidR="00461860" w:rsidRPr="00AA30A0">
        <w:rPr>
          <w:color w:val="000000"/>
          <w:sz w:val="26"/>
          <w:szCs w:val="26"/>
        </w:rPr>
        <w:t xml:space="preserve">администрации сельского поселения </w:t>
      </w:r>
      <w:proofErr w:type="spellStart"/>
      <w:r w:rsidR="00122800" w:rsidRPr="00AA30A0">
        <w:rPr>
          <w:color w:val="000000"/>
          <w:sz w:val="26"/>
          <w:szCs w:val="26"/>
        </w:rPr>
        <w:t>Лемпино</w:t>
      </w:r>
      <w:r w:rsidR="00892903" w:rsidRPr="00AA30A0">
        <w:rPr>
          <w:color w:val="000000"/>
          <w:sz w:val="26"/>
          <w:szCs w:val="26"/>
        </w:rPr>
        <w:t>оперативно</w:t>
      </w:r>
      <w:proofErr w:type="spellEnd"/>
      <w:r w:rsidR="00892903" w:rsidRPr="00AA30A0">
        <w:rPr>
          <w:color w:val="000000"/>
          <w:sz w:val="26"/>
          <w:szCs w:val="26"/>
        </w:rPr>
        <w:t xml:space="preserve"> направляют своих представителей для согласования условий производства работ по ликвидации и локализации аварии в любое время суток.</w:t>
      </w:r>
    </w:p>
    <w:p w14:paraId="2F871909" w14:textId="473F63FE" w:rsidR="00892903" w:rsidRPr="00AA30A0" w:rsidRDefault="00892903" w:rsidP="00AA30A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 xml:space="preserve"> </w:t>
      </w:r>
      <w:r w:rsidR="008D0E7C" w:rsidRPr="00AA30A0">
        <w:rPr>
          <w:color w:val="000000"/>
          <w:sz w:val="26"/>
          <w:szCs w:val="26"/>
        </w:rPr>
        <w:t>26</w:t>
      </w:r>
      <w:r w:rsidRPr="00AA30A0">
        <w:rPr>
          <w:color w:val="000000"/>
          <w:sz w:val="26"/>
          <w:szCs w:val="26"/>
        </w:rPr>
        <w:t xml:space="preserve">. Земляные работы, связанные с вскрытием грунта и дорожных покрытий при ликвидации и локализации аварий на тепловых сетях, должны производиться в соответствии с нормативными требованиями к производству работ при реконструкции и ремонте подземных инженерных сетей и сооружений, строительстве и ремонте дорожных покрытий, и благоустройстве территорий. Службы </w:t>
      </w:r>
      <w:r w:rsidR="00461860" w:rsidRPr="00AA30A0">
        <w:rPr>
          <w:color w:val="000000"/>
          <w:sz w:val="26"/>
          <w:szCs w:val="26"/>
        </w:rPr>
        <w:t xml:space="preserve">администрации сельского поселения </w:t>
      </w:r>
      <w:proofErr w:type="spellStart"/>
      <w:r w:rsidR="00122800" w:rsidRPr="00AA30A0">
        <w:rPr>
          <w:color w:val="000000"/>
          <w:sz w:val="26"/>
          <w:szCs w:val="26"/>
        </w:rPr>
        <w:t>Лемпино</w:t>
      </w:r>
      <w:r w:rsidRPr="00AA30A0">
        <w:rPr>
          <w:color w:val="000000"/>
          <w:sz w:val="26"/>
          <w:szCs w:val="26"/>
        </w:rPr>
        <w:t>и</w:t>
      </w:r>
      <w:proofErr w:type="spellEnd"/>
      <w:r w:rsidRPr="00AA30A0">
        <w:rPr>
          <w:color w:val="000000"/>
          <w:sz w:val="26"/>
          <w:szCs w:val="26"/>
        </w:rPr>
        <w:t xml:space="preserve"> подразделение государственной инспекции безопасности дорожного движения должны оказывать помощь подрядным организациям по оперативной выдаче разрешений на производство аварийно-восстановительных и ремонтных работ по ликвидации и локализации аварий на инженерных сетях и закрытию движения транспорта в местах производства работ.</w:t>
      </w:r>
      <w:r w:rsidR="00461860" w:rsidRPr="00AA30A0">
        <w:rPr>
          <w:color w:val="000000"/>
          <w:sz w:val="26"/>
          <w:szCs w:val="26"/>
        </w:rPr>
        <w:t xml:space="preserve"> </w:t>
      </w:r>
    </w:p>
    <w:p w14:paraId="6CD846D5" w14:textId="5F7C7533" w:rsidR="00892903" w:rsidRPr="00AA30A0" w:rsidRDefault="008D0E7C" w:rsidP="00AA30A0">
      <w:pPr>
        <w:suppressAutoHyphens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27</w:t>
      </w:r>
      <w:r w:rsidR="00892903" w:rsidRPr="00AA30A0">
        <w:rPr>
          <w:color w:val="000000"/>
          <w:sz w:val="26"/>
          <w:szCs w:val="26"/>
        </w:rPr>
        <w:t>. 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жилищно-коммунального хозяйства осуществляется в установленном порядке в пределах средств, предусмотренных в бюджете предприятий и в бюджете муниципального образования.</w:t>
      </w:r>
    </w:p>
    <w:p w14:paraId="40224E0B" w14:textId="053A6177" w:rsidR="00892903" w:rsidRPr="00AA30A0" w:rsidRDefault="008D0E7C" w:rsidP="00AA30A0">
      <w:pPr>
        <w:suppressAutoHyphens/>
        <w:ind w:firstLine="567"/>
        <w:jc w:val="both"/>
        <w:rPr>
          <w:color w:val="000000"/>
          <w:sz w:val="26"/>
          <w:szCs w:val="26"/>
        </w:rPr>
      </w:pPr>
      <w:r w:rsidRPr="00AA30A0">
        <w:rPr>
          <w:color w:val="000000"/>
          <w:sz w:val="26"/>
          <w:szCs w:val="26"/>
        </w:rPr>
        <w:t>28</w:t>
      </w:r>
      <w:r w:rsidR="00892903" w:rsidRPr="00AA30A0">
        <w:rPr>
          <w:color w:val="000000"/>
          <w:sz w:val="26"/>
          <w:szCs w:val="26"/>
        </w:rPr>
        <w:t xml:space="preserve">. В случае значительных объемов работ по ликвидации и локализации аварий на объектах и сетях теплоснабжения, вследствие которых создается угроза жизни и здоровью людей, или угроза разрушения оборудования, коммуникаций или строений, </w:t>
      </w:r>
      <w:r w:rsidR="00461860" w:rsidRPr="00AA30A0">
        <w:rPr>
          <w:color w:val="000000"/>
          <w:sz w:val="26"/>
          <w:szCs w:val="26"/>
        </w:rPr>
        <w:t xml:space="preserve">администрацией сельского поселения </w:t>
      </w:r>
      <w:proofErr w:type="spellStart"/>
      <w:r w:rsidR="00122800" w:rsidRPr="00AA30A0">
        <w:rPr>
          <w:color w:val="000000"/>
          <w:sz w:val="26"/>
          <w:szCs w:val="26"/>
        </w:rPr>
        <w:t>Лемпино</w:t>
      </w:r>
      <w:r w:rsidR="00892903" w:rsidRPr="00AA30A0">
        <w:rPr>
          <w:color w:val="000000"/>
          <w:sz w:val="26"/>
          <w:szCs w:val="26"/>
        </w:rPr>
        <w:t>привлекаются</w:t>
      </w:r>
      <w:proofErr w:type="spellEnd"/>
      <w:r w:rsidR="00892903" w:rsidRPr="00AA30A0">
        <w:rPr>
          <w:color w:val="000000"/>
          <w:sz w:val="26"/>
          <w:szCs w:val="26"/>
        </w:rPr>
        <w:t xml:space="preserve"> к аварийно-восстановительным работам аварийно-ремонтные подразделения (бригады, звенья) предприятий (организаций), специализированные строительно-монтажные организации, расположенных на территории </w:t>
      </w:r>
      <w:r w:rsidR="00461860" w:rsidRPr="00AA30A0">
        <w:rPr>
          <w:color w:val="000000"/>
          <w:sz w:val="26"/>
          <w:szCs w:val="26"/>
        </w:rPr>
        <w:t>поселения</w:t>
      </w:r>
      <w:r w:rsidR="00892903" w:rsidRPr="00AA30A0">
        <w:rPr>
          <w:color w:val="000000"/>
          <w:sz w:val="26"/>
          <w:szCs w:val="26"/>
        </w:rPr>
        <w:t xml:space="preserve">, силы и средства ГО и ЧС </w:t>
      </w:r>
      <w:r w:rsidR="00461860" w:rsidRPr="00AA30A0">
        <w:rPr>
          <w:color w:val="000000"/>
          <w:sz w:val="26"/>
          <w:szCs w:val="26"/>
        </w:rPr>
        <w:t xml:space="preserve">администрации сельского поселения </w:t>
      </w:r>
      <w:proofErr w:type="spellStart"/>
      <w:r w:rsidR="00122800" w:rsidRPr="00AA30A0">
        <w:rPr>
          <w:color w:val="000000"/>
          <w:sz w:val="26"/>
          <w:szCs w:val="26"/>
        </w:rPr>
        <w:t>Лемпино</w:t>
      </w:r>
      <w:r w:rsidR="00892903" w:rsidRPr="00AA30A0">
        <w:rPr>
          <w:color w:val="000000"/>
          <w:sz w:val="26"/>
          <w:szCs w:val="26"/>
        </w:rPr>
        <w:t>и</w:t>
      </w:r>
      <w:proofErr w:type="spellEnd"/>
      <w:r w:rsidR="00892903" w:rsidRPr="00AA30A0">
        <w:rPr>
          <w:color w:val="000000"/>
          <w:sz w:val="26"/>
          <w:szCs w:val="26"/>
        </w:rPr>
        <w:t xml:space="preserve"> Администрации Нефтеюганского района. </w:t>
      </w:r>
    </w:p>
    <w:p w14:paraId="29E572E8" w14:textId="42EE86E4" w:rsidR="00603323" w:rsidRPr="00AA30A0" w:rsidRDefault="00603323" w:rsidP="00AA30A0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74CC8DCE" w14:textId="77777777" w:rsidR="008D0E7C" w:rsidRPr="00AA30A0" w:rsidRDefault="008D0E7C" w:rsidP="00AA30A0">
      <w:pPr>
        <w:suppressAutoHyphens/>
        <w:ind w:firstLine="567"/>
        <w:jc w:val="center"/>
        <w:rPr>
          <w:sz w:val="26"/>
          <w:szCs w:val="26"/>
        </w:rPr>
      </w:pPr>
      <w:bookmarkStart w:id="4" w:name="_Hlk199229525"/>
      <w:r w:rsidRPr="00AA30A0">
        <w:rPr>
          <w:sz w:val="26"/>
          <w:szCs w:val="26"/>
        </w:rPr>
        <w:t xml:space="preserve">Раздел </w:t>
      </w:r>
      <w:r w:rsidRPr="00AA30A0">
        <w:rPr>
          <w:sz w:val="26"/>
          <w:szCs w:val="26"/>
          <w:lang w:val="en-US"/>
        </w:rPr>
        <w:t>V</w:t>
      </w:r>
      <w:r w:rsidRPr="00AA30A0">
        <w:rPr>
          <w:sz w:val="26"/>
          <w:szCs w:val="26"/>
        </w:rPr>
        <w:t xml:space="preserve">. </w:t>
      </w:r>
      <w:r w:rsidR="000F6F24" w:rsidRPr="00AA30A0">
        <w:rPr>
          <w:sz w:val="26"/>
          <w:szCs w:val="26"/>
        </w:rPr>
        <w:t>Расчет</w:t>
      </w:r>
      <w:r w:rsidRPr="00AA30A0">
        <w:rPr>
          <w:sz w:val="26"/>
          <w:szCs w:val="26"/>
        </w:rPr>
        <w:t xml:space="preserve"> </w:t>
      </w:r>
      <w:r w:rsidR="000F6F24" w:rsidRPr="00AA30A0">
        <w:rPr>
          <w:sz w:val="26"/>
          <w:szCs w:val="26"/>
        </w:rPr>
        <w:t>допустимого времени</w:t>
      </w:r>
    </w:p>
    <w:p w14:paraId="55DFB6F3" w14:textId="3CF90EA7" w:rsidR="000F6F24" w:rsidRPr="00AA30A0" w:rsidRDefault="000F6F24" w:rsidP="00AA30A0">
      <w:pPr>
        <w:suppressAutoHyphens/>
        <w:ind w:firstLine="567"/>
        <w:jc w:val="center"/>
        <w:rPr>
          <w:sz w:val="26"/>
          <w:szCs w:val="26"/>
        </w:rPr>
      </w:pPr>
      <w:r w:rsidRPr="00AA30A0">
        <w:rPr>
          <w:sz w:val="26"/>
          <w:szCs w:val="26"/>
        </w:rPr>
        <w:t xml:space="preserve"> устранения аварий и восстановления теплоснабжения жилых домов на территории сельского поселения </w:t>
      </w:r>
      <w:r w:rsidR="0045668B" w:rsidRPr="00AA30A0">
        <w:rPr>
          <w:sz w:val="26"/>
          <w:szCs w:val="26"/>
        </w:rPr>
        <w:t>Лемпино</w:t>
      </w:r>
    </w:p>
    <w:p w14:paraId="15E67EDD" w14:textId="77777777" w:rsidR="004162C6" w:rsidRPr="00AA30A0" w:rsidRDefault="004162C6" w:rsidP="00AA30A0">
      <w:pPr>
        <w:suppressAutoHyphens/>
        <w:ind w:firstLine="567"/>
        <w:jc w:val="both"/>
        <w:rPr>
          <w:sz w:val="26"/>
          <w:szCs w:val="26"/>
        </w:rPr>
      </w:pPr>
    </w:p>
    <w:p w14:paraId="29E37203" w14:textId="77777777" w:rsidR="00AA30A0" w:rsidRPr="00AA30A0" w:rsidRDefault="00AA30A0" w:rsidP="00B9185C">
      <w:pPr>
        <w:widowControl w:val="0"/>
        <w:numPr>
          <w:ilvl w:val="0"/>
          <w:numId w:val="3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A30A0">
        <w:rPr>
          <w:rStyle w:val="20"/>
        </w:rPr>
        <w:t>Расчет выполнен в соответствии с требованиями и положениями следую</w:t>
      </w:r>
      <w:r w:rsidRPr="00AA30A0">
        <w:rPr>
          <w:rStyle w:val="20"/>
        </w:rPr>
        <w:softHyphen/>
        <w:t>щих но</w:t>
      </w:r>
      <w:r w:rsidRPr="00AA30A0">
        <w:rPr>
          <w:rStyle w:val="20"/>
        </w:rPr>
        <w:t>р</w:t>
      </w:r>
      <w:r w:rsidRPr="00AA30A0">
        <w:rPr>
          <w:rStyle w:val="20"/>
        </w:rPr>
        <w:t>мативных документов:</w:t>
      </w:r>
    </w:p>
    <w:p w14:paraId="159994FD" w14:textId="77777777" w:rsidR="00AA30A0" w:rsidRPr="00AA30A0" w:rsidRDefault="00AA30A0" w:rsidP="00B9185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A30A0">
        <w:rPr>
          <w:rStyle w:val="20"/>
        </w:rPr>
        <w:t>- «Организационно-методические рекомендации по подготовке к проведе</w:t>
      </w:r>
      <w:r w:rsidRPr="00AA30A0">
        <w:rPr>
          <w:rStyle w:val="20"/>
        </w:rPr>
        <w:softHyphen/>
        <w:t>нию отоп</w:t>
      </w:r>
      <w:r w:rsidRPr="00AA30A0">
        <w:rPr>
          <w:rStyle w:val="20"/>
        </w:rPr>
        <w:t>и</w:t>
      </w:r>
      <w:r w:rsidRPr="00AA30A0">
        <w:rPr>
          <w:rStyle w:val="20"/>
        </w:rPr>
        <w:t>тельного периода и повышению надежности систем коммунальною теплоснабжения в г</w:t>
      </w:r>
      <w:r w:rsidRPr="00AA30A0">
        <w:rPr>
          <w:rStyle w:val="20"/>
        </w:rPr>
        <w:t>о</w:t>
      </w:r>
      <w:r w:rsidRPr="00AA30A0">
        <w:rPr>
          <w:rStyle w:val="20"/>
        </w:rPr>
        <w:t>родах и населенных пунктах Российской Федерации» МДС 41-6.2000 (утв. приказом Го</w:t>
      </w:r>
      <w:r w:rsidRPr="00AA30A0">
        <w:rPr>
          <w:rStyle w:val="20"/>
        </w:rPr>
        <w:t>с</w:t>
      </w:r>
      <w:r w:rsidRPr="00AA30A0">
        <w:rPr>
          <w:rStyle w:val="20"/>
        </w:rPr>
        <w:t>строя РФ от 6 сентября 2000 г. № 203);</w:t>
      </w:r>
    </w:p>
    <w:p w14:paraId="3FF574B8" w14:textId="77777777" w:rsidR="00AA30A0" w:rsidRPr="00AA30A0" w:rsidRDefault="00AA30A0" w:rsidP="00B9185C">
      <w:pPr>
        <w:widowControl w:val="0"/>
        <w:numPr>
          <w:ilvl w:val="0"/>
          <w:numId w:val="33"/>
        </w:numPr>
        <w:tabs>
          <w:tab w:val="left" w:pos="738"/>
          <w:tab w:val="left" w:pos="851"/>
        </w:tabs>
        <w:ind w:firstLine="567"/>
        <w:rPr>
          <w:sz w:val="26"/>
          <w:szCs w:val="26"/>
        </w:rPr>
      </w:pPr>
      <w:r w:rsidRPr="00AA30A0">
        <w:rPr>
          <w:rStyle w:val="20"/>
        </w:rPr>
        <w:t>«Указания по повышению надежности систем коммунального теплоснабже</w:t>
      </w:r>
      <w:r w:rsidRPr="00AA30A0">
        <w:rPr>
          <w:rStyle w:val="20"/>
        </w:rPr>
        <w:softHyphen/>
        <w:t xml:space="preserve">ния» АКХ им. </w:t>
      </w:r>
      <w:proofErr w:type="spellStart"/>
      <w:r w:rsidRPr="00AA30A0">
        <w:rPr>
          <w:rStyle w:val="20"/>
        </w:rPr>
        <w:t>К.Д.Памфилова</w:t>
      </w:r>
      <w:proofErr w:type="spellEnd"/>
      <w:r w:rsidRPr="00AA30A0">
        <w:rPr>
          <w:rStyle w:val="20"/>
        </w:rPr>
        <w:t xml:space="preserve"> (утв. ПО «</w:t>
      </w:r>
      <w:proofErr w:type="spellStart"/>
      <w:r w:rsidRPr="00AA30A0">
        <w:rPr>
          <w:rStyle w:val="20"/>
        </w:rPr>
        <w:t>Роскоммунэнерго</w:t>
      </w:r>
      <w:proofErr w:type="spellEnd"/>
      <w:r w:rsidRPr="00AA30A0">
        <w:rPr>
          <w:rStyle w:val="20"/>
        </w:rPr>
        <w:t>» 26.06.1989г.);</w:t>
      </w:r>
    </w:p>
    <w:p w14:paraId="468B8345" w14:textId="77777777" w:rsidR="00AA30A0" w:rsidRPr="00AA30A0" w:rsidRDefault="00AA30A0" w:rsidP="00B9185C">
      <w:pPr>
        <w:widowControl w:val="0"/>
        <w:numPr>
          <w:ilvl w:val="0"/>
          <w:numId w:val="33"/>
        </w:numPr>
        <w:tabs>
          <w:tab w:val="left" w:pos="738"/>
          <w:tab w:val="left" w:pos="851"/>
        </w:tabs>
        <w:ind w:firstLine="567"/>
        <w:rPr>
          <w:sz w:val="26"/>
          <w:szCs w:val="26"/>
        </w:rPr>
      </w:pPr>
      <w:r w:rsidRPr="00AA30A0">
        <w:rPr>
          <w:rStyle w:val="20"/>
        </w:rPr>
        <w:t>Свод правил СП 124.13330.2012"СНиП 41-02-2003. Тепловые сети"(утв. при</w:t>
      </w:r>
      <w:r w:rsidRPr="00AA30A0">
        <w:rPr>
          <w:rStyle w:val="20"/>
        </w:rPr>
        <w:softHyphen/>
        <w:t xml:space="preserve">казом </w:t>
      </w:r>
      <w:r w:rsidRPr="00AA30A0">
        <w:rPr>
          <w:rStyle w:val="20"/>
        </w:rPr>
        <w:lastRenderedPageBreak/>
        <w:t xml:space="preserve">Министерства регионального развития РФ от 30 июня 2012 г. </w:t>
      </w:r>
      <w:r w:rsidRPr="00AA30A0">
        <w:rPr>
          <w:rStyle w:val="20"/>
          <w:lang w:val="en-US" w:eastAsia="en-US" w:bidi="en-US"/>
        </w:rPr>
        <w:t>N</w:t>
      </w:r>
      <w:r w:rsidRPr="00AA30A0">
        <w:rPr>
          <w:rStyle w:val="20"/>
          <w:lang w:eastAsia="en-US" w:bidi="en-US"/>
        </w:rPr>
        <w:t xml:space="preserve"> </w:t>
      </w:r>
      <w:r w:rsidRPr="00AA30A0">
        <w:rPr>
          <w:rStyle w:val="20"/>
        </w:rPr>
        <w:t>280).</w:t>
      </w:r>
    </w:p>
    <w:p w14:paraId="69AD55CE" w14:textId="4D71C81E" w:rsidR="003A454E" w:rsidRPr="00AA30A0" w:rsidRDefault="000F6F24" w:rsidP="00AA30A0">
      <w:pPr>
        <w:suppressAutoHyphens/>
        <w:ind w:firstLine="567"/>
        <w:jc w:val="both"/>
        <w:rPr>
          <w:sz w:val="26"/>
          <w:szCs w:val="26"/>
        </w:rPr>
      </w:pPr>
      <w:r w:rsidRPr="00AA30A0">
        <w:rPr>
          <w:sz w:val="26"/>
          <w:szCs w:val="26"/>
        </w:rPr>
        <w:tab/>
      </w:r>
    </w:p>
    <w:bookmarkEnd w:id="4"/>
    <w:p w14:paraId="31C152D9" w14:textId="536D38D2" w:rsidR="00AA30A0" w:rsidRPr="00AA30A0" w:rsidRDefault="00AA30A0" w:rsidP="00612C8B">
      <w:pPr>
        <w:pStyle w:val="aa"/>
        <w:widowControl w:val="0"/>
        <w:numPr>
          <w:ilvl w:val="0"/>
          <w:numId w:val="32"/>
        </w:numPr>
        <w:tabs>
          <w:tab w:val="left" w:pos="284"/>
          <w:tab w:val="left" w:pos="851"/>
        </w:tabs>
        <w:ind w:left="0" w:firstLine="567"/>
        <w:jc w:val="both"/>
        <w:rPr>
          <w:rStyle w:val="20"/>
          <w:color w:val="auto"/>
          <w:lang w:bidi="ar-SA"/>
        </w:rPr>
      </w:pPr>
      <w:r w:rsidRPr="00AA30A0">
        <w:rPr>
          <w:rStyle w:val="20"/>
        </w:rPr>
        <w:t>Исходные данные:</w:t>
      </w:r>
    </w:p>
    <w:p w14:paraId="2029B9A4" w14:textId="77777777" w:rsidR="00AA30A0" w:rsidRPr="00AA30A0" w:rsidRDefault="00AA30A0" w:rsidP="00CF49F7">
      <w:pPr>
        <w:pStyle w:val="aa"/>
        <w:widowControl w:val="0"/>
        <w:tabs>
          <w:tab w:val="left" w:pos="284"/>
        </w:tabs>
        <w:ind w:left="0"/>
        <w:jc w:val="both"/>
        <w:rPr>
          <w:sz w:val="26"/>
          <w:szCs w:val="26"/>
        </w:rPr>
      </w:pPr>
    </w:p>
    <w:p w14:paraId="49BEECF4" w14:textId="57BB7941" w:rsidR="00AA30A0" w:rsidRDefault="00AA30A0" w:rsidP="00AA30A0">
      <w:pPr>
        <w:widowControl w:val="0"/>
        <w:jc w:val="center"/>
        <w:rPr>
          <w:rStyle w:val="af0"/>
          <w:sz w:val="26"/>
          <w:szCs w:val="26"/>
        </w:rPr>
      </w:pPr>
      <w:r w:rsidRPr="00AA30A0">
        <w:rPr>
          <w:rStyle w:val="af0"/>
          <w:sz w:val="26"/>
          <w:szCs w:val="26"/>
        </w:rPr>
        <w:t xml:space="preserve">Таблица 1. Примерный </w:t>
      </w:r>
      <w:r>
        <w:rPr>
          <w:rStyle w:val="af0"/>
          <w:sz w:val="26"/>
          <w:szCs w:val="26"/>
        </w:rPr>
        <w:t>т</w:t>
      </w:r>
      <w:r w:rsidRPr="00AA30A0">
        <w:rPr>
          <w:rStyle w:val="af0"/>
          <w:sz w:val="26"/>
          <w:szCs w:val="26"/>
        </w:rPr>
        <w:t>ем</w:t>
      </w:r>
      <w:r>
        <w:rPr>
          <w:rStyle w:val="af0"/>
          <w:sz w:val="26"/>
          <w:szCs w:val="26"/>
        </w:rPr>
        <w:t>п</w:t>
      </w:r>
      <w:r w:rsidRPr="00AA30A0">
        <w:rPr>
          <w:rStyle w:val="af0"/>
          <w:sz w:val="26"/>
          <w:szCs w:val="26"/>
        </w:rPr>
        <w:t xml:space="preserve"> падения температуры в отапливаемых помещениях (°С/ч)</w:t>
      </w:r>
    </w:p>
    <w:p w14:paraId="0F54DD02" w14:textId="4F960808" w:rsidR="007920C5" w:rsidRPr="00AA30A0" w:rsidRDefault="00AA30A0" w:rsidP="00AA30A0">
      <w:pPr>
        <w:widowControl w:val="0"/>
        <w:jc w:val="center"/>
        <w:rPr>
          <w:rStyle w:val="af0"/>
          <w:sz w:val="26"/>
          <w:szCs w:val="26"/>
        </w:rPr>
      </w:pPr>
      <w:r w:rsidRPr="00AA30A0">
        <w:rPr>
          <w:rStyle w:val="af0"/>
          <w:sz w:val="26"/>
          <w:szCs w:val="26"/>
        </w:rPr>
        <w:t xml:space="preserve"> при полном отключении подачи тепла.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15"/>
        <w:gridCol w:w="1920"/>
        <w:gridCol w:w="2233"/>
      </w:tblGrid>
      <w:tr w:rsidR="00CF49F7" w:rsidRPr="00AA30A0" w14:paraId="50FB514C" w14:textId="77777777" w:rsidTr="00B9185C">
        <w:trPr>
          <w:trHeight w:hRule="exact" w:val="64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10F9" w14:textId="77777777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Коэффициент</w:t>
            </w:r>
          </w:p>
          <w:p w14:paraId="6D681EA2" w14:textId="77777777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аккумуляции,</w:t>
            </w:r>
          </w:p>
          <w:p w14:paraId="4E6C288F" w14:textId="77777777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час</w:t>
            </w:r>
          </w:p>
        </w:tc>
        <w:tc>
          <w:tcPr>
            <w:tcW w:w="79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7DF09" w14:textId="1817101D" w:rsidR="00AA30A0" w:rsidRDefault="00AA30A0" w:rsidP="00CF49F7">
            <w:pPr>
              <w:jc w:val="center"/>
              <w:rPr>
                <w:rStyle w:val="212pt"/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Темп падения температуры, °С/ча</w:t>
            </w:r>
            <w:r>
              <w:rPr>
                <w:rStyle w:val="212pt"/>
                <w:sz w:val="26"/>
                <w:szCs w:val="26"/>
              </w:rPr>
              <w:t>с</w:t>
            </w:r>
            <w:r w:rsidRPr="00AA30A0">
              <w:rPr>
                <w:rStyle w:val="212pt"/>
                <w:sz w:val="26"/>
                <w:szCs w:val="26"/>
              </w:rPr>
              <w:t>,</w:t>
            </w:r>
          </w:p>
          <w:p w14:paraId="265CCB98" w14:textId="1EB6F2A8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при температуре наружного воздуха, °С</w:t>
            </w:r>
          </w:p>
        </w:tc>
      </w:tr>
      <w:tr w:rsidR="00AA30A0" w:rsidRPr="00AA30A0" w14:paraId="773EBB48" w14:textId="77777777" w:rsidTr="00CF49F7">
        <w:trPr>
          <w:trHeight w:hRule="exact" w:val="365"/>
        </w:trPr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6AAA99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F8F31" w14:textId="3CBFA895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7pt"/>
                <w:sz w:val="26"/>
                <w:szCs w:val="26"/>
              </w:rPr>
              <w:t>±</w:t>
            </w:r>
            <w:r w:rsidR="00CF49F7">
              <w:rPr>
                <w:rStyle w:val="217pt"/>
                <w:sz w:val="26"/>
                <w:szCs w:val="26"/>
              </w:rPr>
              <w:t>0</w:t>
            </w:r>
            <w:r w:rsidRPr="00AA30A0">
              <w:rPr>
                <w:rStyle w:val="217pt"/>
                <w:sz w:val="26"/>
                <w:szCs w:val="26"/>
              </w:rPr>
              <w:t>°</w:t>
            </w:r>
            <w:r w:rsidR="00CF49F7">
              <w:rPr>
                <w:rStyle w:val="217pt"/>
                <w:sz w:val="26"/>
                <w:szCs w:val="26"/>
              </w:rPr>
              <w:t>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51BF3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- 10°С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0841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- 20°С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F6A52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- 30°С</w:t>
            </w:r>
          </w:p>
        </w:tc>
      </w:tr>
      <w:tr w:rsidR="00AA30A0" w:rsidRPr="00AA30A0" w14:paraId="65C39CC1" w14:textId="77777777" w:rsidTr="00CF49F7">
        <w:trPr>
          <w:trHeight w:hRule="exact" w:val="4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39DC9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FFC2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8AA37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D9D2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F1EF5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2,4</w:t>
            </w:r>
          </w:p>
        </w:tc>
      </w:tr>
      <w:tr w:rsidR="00AA30A0" w:rsidRPr="00AA30A0" w14:paraId="5A1B347A" w14:textId="77777777" w:rsidTr="00CF49F7">
        <w:trPr>
          <w:trHeight w:hRule="exact" w:val="42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18CC7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28103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C3E50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3DF4" w14:textId="643DDF44" w:rsidR="00AA30A0" w:rsidRPr="00CF49F7" w:rsidRDefault="00CF49F7" w:rsidP="00AA30A0">
            <w:pPr>
              <w:jc w:val="center"/>
              <w:rPr>
                <w:sz w:val="26"/>
                <w:szCs w:val="26"/>
              </w:rPr>
            </w:pPr>
            <w:r>
              <w:rPr>
                <w:rStyle w:val="217pt"/>
                <w:sz w:val="26"/>
                <w:szCs w:val="26"/>
                <w:lang w:eastAsia="en-US" w:bidi="en-US"/>
              </w:rPr>
              <w:t>1,1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8B100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1,5</w:t>
            </w:r>
          </w:p>
        </w:tc>
      </w:tr>
      <w:tr w:rsidR="00AA30A0" w:rsidRPr="00AA30A0" w14:paraId="0A7C1F5B" w14:textId="77777777" w:rsidTr="00CF49F7">
        <w:trPr>
          <w:trHeight w:hRule="exact" w:val="42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9003D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B0EC9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2FAB4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8A262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5F05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1,0</w:t>
            </w:r>
          </w:p>
        </w:tc>
      </w:tr>
    </w:tbl>
    <w:p w14:paraId="313873D6" w14:textId="77777777" w:rsidR="00AA30A0" w:rsidRDefault="00AA30A0" w:rsidP="00AA30A0">
      <w:pPr>
        <w:widowControl w:val="0"/>
        <w:jc w:val="center"/>
        <w:rPr>
          <w:rStyle w:val="af0"/>
          <w:sz w:val="26"/>
          <w:szCs w:val="26"/>
        </w:rPr>
      </w:pPr>
    </w:p>
    <w:p w14:paraId="1A6A87EC" w14:textId="448158CC" w:rsidR="00AA30A0" w:rsidRPr="00AA30A0" w:rsidRDefault="00AA30A0" w:rsidP="00CF49F7">
      <w:pPr>
        <w:widowControl w:val="0"/>
        <w:ind w:right="424"/>
        <w:jc w:val="center"/>
        <w:rPr>
          <w:rStyle w:val="af0"/>
          <w:sz w:val="26"/>
          <w:szCs w:val="26"/>
        </w:rPr>
      </w:pPr>
      <w:r w:rsidRPr="00AA30A0">
        <w:rPr>
          <w:rStyle w:val="af0"/>
          <w:sz w:val="26"/>
          <w:szCs w:val="26"/>
        </w:rPr>
        <w:t>Таблица 2. Коэффициент аккумуляции (характеризует величину тепловой аккумуляции зданий и зависит от толщины стены, коэффициента</w:t>
      </w:r>
      <w:r>
        <w:rPr>
          <w:rStyle w:val="af0"/>
          <w:sz w:val="26"/>
          <w:szCs w:val="26"/>
        </w:rPr>
        <w:t xml:space="preserve"> теплопередачи и коэффициента </w:t>
      </w:r>
      <w:proofErr w:type="spellStart"/>
      <w:r>
        <w:rPr>
          <w:rStyle w:val="af0"/>
          <w:sz w:val="26"/>
          <w:szCs w:val="26"/>
        </w:rPr>
        <w:t>остекленения</w:t>
      </w:r>
      <w:proofErr w:type="spellEnd"/>
      <w:r>
        <w:rPr>
          <w:rStyle w:val="af0"/>
          <w:sz w:val="26"/>
          <w:szCs w:val="26"/>
        </w:rPr>
        <w:t>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7"/>
        <w:gridCol w:w="2268"/>
        <w:gridCol w:w="1843"/>
      </w:tblGrid>
      <w:tr w:rsidR="00CF49F7" w:rsidRPr="00AA30A0" w14:paraId="746A1A9D" w14:textId="77777777" w:rsidTr="00CF49F7">
        <w:trPr>
          <w:trHeight w:hRule="exact" w:val="907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D26EE" w14:textId="77777777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Характеристика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B22CC" w14:textId="77777777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2B7A3" w14:textId="77777777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Коэффициент</w:t>
            </w:r>
          </w:p>
          <w:p w14:paraId="20DA5E8D" w14:textId="6E2B8EED" w:rsidR="00AA30A0" w:rsidRPr="00AA30A0" w:rsidRDefault="00AA30A0" w:rsidP="00CF49F7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аккумуляции,</w:t>
            </w:r>
            <w:r w:rsidR="00CF49F7">
              <w:t xml:space="preserve"> </w:t>
            </w:r>
            <w:r w:rsidRPr="00AA30A0">
              <w:rPr>
                <w:rStyle w:val="212pt"/>
                <w:sz w:val="26"/>
                <w:szCs w:val="26"/>
              </w:rPr>
              <w:t>час</w:t>
            </w:r>
          </w:p>
        </w:tc>
      </w:tr>
      <w:tr w:rsidR="00CF49F7" w:rsidRPr="00AA30A0" w14:paraId="4E3E6307" w14:textId="77777777" w:rsidTr="00CF49F7">
        <w:trPr>
          <w:trHeight w:hRule="exact" w:val="646"/>
        </w:trPr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FF9C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 xml:space="preserve">1. Крупнопанельный дом серии 1-605А с </w:t>
            </w:r>
            <w:proofErr w:type="spellStart"/>
            <w:r w:rsidRPr="00AA30A0">
              <w:rPr>
                <w:rStyle w:val="212pt"/>
                <w:sz w:val="26"/>
                <w:szCs w:val="26"/>
              </w:rPr>
              <w:t>грехслой</w:t>
            </w:r>
            <w:proofErr w:type="spellEnd"/>
            <w:r w:rsidRPr="00AA30A0">
              <w:rPr>
                <w:rStyle w:val="212pt"/>
                <w:sz w:val="26"/>
                <w:szCs w:val="26"/>
              </w:rPr>
              <w:t xml:space="preserve">- </w:t>
            </w:r>
            <w:proofErr w:type="spellStart"/>
            <w:r w:rsidRPr="00AA30A0">
              <w:rPr>
                <w:rStyle w:val="212pt"/>
                <w:sz w:val="26"/>
                <w:szCs w:val="26"/>
              </w:rPr>
              <w:t>ными</w:t>
            </w:r>
            <w:proofErr w:type="spellEnd"/>
            <w:r w:rsidRPr="00AA30A0">
              <w:rPr>
                <w:rStyle w:val="212pt"/>
                <w:sz w:val="26"/>
                <w:szCs w:val="26"/>
              </w:rPr>
              <w:t xml:space="preserve"> наружными </w:t>
            </w:r>
            <w:proofErr w:type="spellStart"/>
            <w:r w:rsidRPr="00AA30A0">
              <w:rPr>
                <w:rStyle w:val="212pt"/>
                <w:sz w:val="26"/>
                <w:szCs w:val="26"/>
              </w:rPr>
              <w:t>стснами</w:t>
            </w:r>
            <w:proofErr w:type="spellEnd"/>
            <w:r w:rsidRPr="00AA30A0">
              <w:rPr>
                <w:rStyle w:val="212pt"/>
                <w:sz w:val="26"/>
                <w:szCs w:val="26"/>
              </w:rPr>
              <w:t xml:space="preserve">, утепленными </w:t>
            </w:r>
            <w:proofErr w:type="spellStart"/>
            <w:r w:rsidRPr="00AA30A0">
              <w:rPr>
                <w:rStyle w:val="212pt"/>
                <w:sz w:val="26"/>
                <w:szCs w:val="26"/>
              </w:rPr>
              <w:t>минср</w:t>
            </w:r>
            <w:r w:rsidRPr="00AA30A0">
              <w:rPr>
                <w:rStyle w:val="212pt"/>
                <w:sz w:val="26"/>
                <w:szCs w:val="26"/>
              </w:rPr>
              <w:t>а</w:t>
            </w:r>
            <w:r w:rsidRPr="00AA30A0">
              <w:rPr>
                <w:rStyle w:val="212pt"/>
                <w:sz w:val="26"/>
                <w:szCs w:val="26"/>
              </w:rPr>
              <w:t>ловатными</w:t>
            </w:r>
            <w:proofErr w:type="spellEnd"/>
            <w:r w:rsidRPr="00AA30A0">
              <w:rPr>
                <w:rStyle w:val="212pt"/>
                <w:sz w:val="26"/>
                <w:szCs w:val="26"/>
              </w:rPr>
              <w:t xml:space="preserve"> плитами с железобетонными фак</w:t>
            </w:r>
            <w:r w:rsidRPr="00AA30A0">
              <w:rPr>
                <w:rStyle w:val="212pt"/>
                <w:sz w:val="26"/>
                <w:szCs w:val="26"/>
              </w:rPr>
              <w:softHyphen/>
              <w:t>турными слоями: толщина стены 21 см, из них толщина утеплителя 12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BFD8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Угловые верхнего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16F79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42</w:t>
            </w:r>
          </w:p>
        </w:tc>
      </w:tr>
      <w:tr w:rsidR="00CF49F7" w:rsidRPr="00AA30A0" w14:paraId="7009DCDF" w14:textId="77777777" w:rsidTr="00CF49F7">
        <w:trPr>
          <w:trHeight w:hRule="exact" w:val="586"/>
        </w:trPr>
        <w:tc>
          <w:tcPr>
            <w:tcW w:w="5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9D6DD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B586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Угловые среднего и первого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4BC56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46</w:t>
            </w:r>
          </w:p>
        </w:tc>
      </w:tr>
      <w:tr w:rsidR="00CF49F7" w:rsidRPr="00AA30A0" w14:paraId="009CD024" w14:textId="77777777" w:rsidTr="00CF49F7">
        <w:trPr>
          <w:trHeight w:hRule="exact" w:val="314"/>
        </w:trPr>
        <w:tc>
          <w:tcPr>
            <w:tcW w:w="5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B489A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D23DF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Средние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F961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77</w:t>
            </w:r>
          </w:p>
        </w:tc>
      </w:tr>
      <w:tr w:rsidR="00CF49F7" w:rsidRPr="00AA30A0" w14:paraId="5C943FDF" w14:textId="77777777" w:rsidTr="00CF49F7">
        <w:trPr>
          <w:trHeight w:hRule="exact" w:val="600"/>
        </w:trPr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FF51D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2. Крупнопанельный жилой дом серии К7-3 (кон</w:t>
            </w:r>
            <w:r w:rsidRPr="00AA30A0">
              <w:rPr>
                <w:rStyle w:val="212pt"/>
                <w:sz w:val="26"/>
                <w:szCs w:val="26"/>
              </w:rPr>
              <w:softHyphen/>
              <w:t xml:space="preserve">струкции </w:t>
            </w:r>
            <w:proofErr w:type="spellStart"/>
            <w:r w:rsidRPr="00AA30A0">
              <w:rPr>
                <w:rStyle w:val="212pt"/>
                <w:sz w:val="26"/>
                <w:szCs w:val="26"/>
              </w:rPr>
              <w:t>инж</w:t>
            </w:r>
            <w:proofErr w:type="spellEnd"/>
            <w:r w:rsidRPr="00AA30A0">
              <w:rPr>
                <w:rStyle w:val="212pt"/>
                <w:sz w:val="26"/>
                <w:szCs w:val="26"/>
              </w:rPr>
              <w:t>. Лагутенко) с наружными стенами толщиной 16 см, утепленными минераловатными пли</w:t>
            </w:r>
            <w:r w:rsidRPr="00AA30A0">
              <w:rPr>
                <w:rStyle w:val="212pt"/>
                <w:sz w:val="26"/>
                <w:szCs w:val="26"/>
              </w:rPr>
              <w:softHyphen/>
              <w:t>тами с железобетонными фактурными слоями.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B10AF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Угловые верхнего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BD76D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32</w:t>
            </w:r>
          </w:p>
        </w:tc>
      </w:tr>
      <w:tr w:rsidR="00CF49F7" w:rsidRPr="00AA30A0" w14:paraId="3EC1852F" w14:textId="77777777" w:rsidTr="00CF49F7">
        <w:trPr>
          <w:trHeight w:hRule="exact" w:val="622"/>
        </w:trPr>
        <w:tc>
          <w:tcPr>
            <w:tcW w:w="5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32E98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F5C39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Угловые среднего и первого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20333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40</w:t>
            </w:r>
          </w:p>
        </w:tc>
      </w:tr>
      <w:tr w:rsidR="00CF49F7" w:rsidRPr="00AA30A0" w14:paraId="52825ABC" w14:textId="77777777" w:rsidTr="00CF49F7">
        <w:trPr>
          <w:trHeight w:hRule="exact" w:val="349"/>
        </w:trPr>
        <w:tc>
          <w:tcPr>
            <w:tcW w:w="5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1F24C2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E14C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Средние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CEAA4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51</w:t>
            </w:r>
          </w:p>
        </w:tc>
      </w:tr>
      <w:tr w:rsidR="00CF49F7" w:rsidRPr="00AA30A0" w14:paraId="7D200014" w14:textId="77777777" w:rsidTr="00CF49F7">
        <w:trPr>
          <w:trHeight w:hRule="exact" w:val="2194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D13C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3. Дом из объемных элементов с наружными огражде</w:t>
            </w:r>
            <w:r w:rsidRPr="00AA30A0">
              <w:rPr>
                <w:rStyle w:val="212pt"/>
                <w:sz w:val="26"/>
                <w:szCs w:val="26"/>
              </w:rPr>
              <w:softHyphen/>
              <w:t>ниями из железобетонных элементов, утепленных минераловатными плитами. Толщина наружной стены 22 см, толщина слоя утеплителя в зоне стыкования с ребрами 5 см, между ребрами 7 см. Общая толщина железобетонных элементов между ребрами 30-40 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ADD10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Угловые верхнего этажа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F88CE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40</w:t>
            </w:r>
          </w:p>
        </w:tc>
      </w:tr>
      <w:tr w:rsidR="00CF49F7" w:rsidRPr="00AA30A0" w14:paraId="03CD0B51" w14:textId="77777777" w:rsidTr="00CF49F7">
        <w:trPr>
          <w:trHeight w:hRule="exact" w:val="298"/>
        </w:trPr>
        <w:tc>
          <w:tcPr>
            <w:tcW w:w="5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FF6C7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4. Кирпичные жилые здания с толщиной стен в 2,5 кирпича и коэффициентом остекления 0,18-0,25.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AFF58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Средние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29EA5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100-65</w:t>
            </w:r>
          </w:p>
        </w:tc>
      </w:tr>
      <w:tr w:rsidR="00CF49F7" w:rsidRPr="00AA30A0" w14:paraId="1F336F32" w14:textId="77777777" w:rsidTr="00CF49F7">
        <w:trPr>
          <w:trHeight w:hRule="exact" w:val="387"/>
        </w:trPr>
        <w:tc>
          <w:tcPr>
            <w:tcW w:w="57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7E110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21D52" w14:textId="77777777" w:rsidR="00AA30A0" w:rsidRPr="00AA30A0" w:rsidRDefault="00AA30A0" w:rsidP="00AA30A0">
            <w:pPr>
              <w:jc w:val="both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Угловые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BAC07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65-60</w:t>
            </w:r>
          </w:p>
        </w:tc>
      </w:tr>
    </w:tbl>
    <w:p w14:paraId="6F1724CC" w14:textId="77777777" w:rsidR="00CF49F7" w:rsidRPr="00CF49F7" w:rsidRDefault="00AA30A0" w:rsidP="00612C8B">
      <w:pPr>
        <w:pStyle w:val="aa"/>
        <w:widowControl w:val="0"/>
        <w:numPr>
          <w:ilvl w:val="0"/>
          <w:numId w:val="32"/>
        </w:numPr>
        <w:tabs>
          <w:tab w:val="left" w:pos="284"/>
          <w:tab w:val="left" w:pos="851"/>
        </w:tabs>
        <w:ind w:left="0" w:firstLine="567"/>
        <w:jc w:val="both"/>
        <w:rPr>
          <w:rStyle w:val="20"/>
          <w:color w:val="auto"/>
          <w:lang w:bidi="ar-SA"/>
        </w:rPr>
      </w:pPr>
      <w:r w:rsidRPr="00AA30A0">
        <w:rPr>
          <w:rStyle w:val="20"/>
        </w:rPr>
        <w:t>Расчет допустимого времени устранения аварий и восстановления тепло</w:t>
      </w:r>
      <w:r w:rsidRPr="00AA30A0">
        <w:rPr>
          <w:rStyle w:val="20"/>
        </w:rPr>
        <w:softHyphen/>
        <w:t>снабжения жилых домов:</w:t>
      </w:r>
    </w:p>
    <w:p w14:paraId="574318C1" w14:textId="41456BF9" w:rsidR="00AA30A0" w:rsidRPr="00B9185C" w:rsidRDefault="00AA30A0" w:rsidP="00612C8B">
      <w:pPr>
        <w:pStyle w:val="aa"/>
        <w:widowControl w:val="0"/>
        <w:numPr>
          <w:ilvl w:val="1"/>
          <w:numId w:val="32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AA30A0">
        <w:rPr>
          <w:rStyle w:val="20"/>
        </w:rPr>
        <w:t>Согласно п. 60 «Указаний по повышению надежности систем комму</w:t>
      </w:r>
      <w:r w:rsidRPr="00AA30A0">
        <w:rPr>
          <w:rStyle w:val="20"/>
        </w:rPr>
        <w:softHyphen/>
        <w:t>нального те</w:t>
      </w:r>
      <w:r w:rsidRPr="00AA30A0">
        <w:rPr>
          <w:rStyle w:val="20"/>
        </w:rPr>
        <w:t>п</w:t>
      </w:r>
      <w:r w:rsidRPr="00AA30A0">
        <w:rPr>
          <w:rStyle w:val="20"/>
        </w:rPr>
        <w:t>лоснабжения», замораживание трубопроводов в подвалах зданий и на лестничных клетках жилых домов может произойти в случае прекращения по</w:t>
      </w:r>
      <w:r w:rsidRPr="00AA30A0">
        <w:rPr>
          <w:rStyle w:val="20"/>
        </w:rPr>
        <w:softHyphen/>
        <w:t>дачи тепла при снижении темп</w:t>
      </w:r>
      <w:r w:rsidRPr="00AA30A0">
        <w:rPr>
          <w:rStyle w:val="20"/>
        </w:rPr>
        <w:t>е</w:t>
      </w:r>
      <w:r w:rsidRPr="00AA30A0">
        <w:rPr>
          <w:rStyle w:val="20"/>
        </w:rPr>
        <w:t>ратуры воздуха внутри жилых помещений до 8°С.</w:t>
      </w:r>
    </w:p>
    <w:p w14:paraId="44198A77" w14:textId="3309AA5B" w:rsidR="00AA30A0" w:rsidRPr="00AA30A0" w:rsidRDefault="00AA30A0" w:rsidP="00612C8B">
      <w:pPr>
        <w:widowControl w:val="0"/>
        <w:numPr>
          <w:ilvl w:val="1"/>
          <w:numId w:val="32"/>
        </w:numPr>
        <w:tabs>
          <w:tab w:val="left" w:pos="284"/>
          <w:tab w:val="left" w:pos="851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>В связи с отсутствием данных о коэффициентах аккумуляции жилых домов на те</w:t>
      </w:r>
      <w:r w:rsidRPr="00AA30A0">
        <w:rPr>
          <w:rStyle w:val="20"/>
        </w:rPr>
        <w:t>р</w:t>
      </w:r>
      <w:r w:rsidRPr="00AA30A0">
        <w:rPr>
          <w:rStyle w:val="20"/>
        </w:rPr>
        <w:lastRenderedPageBreak/>
        <w:t>ритории с.п. Лемпино, руководствуясь таблицей №2 и рекомендаци</w:t>
      </w:r>
      <w:r w:rsidRPr="00AA30A0">
        <w:rPr>
          <w:rStyle w:val="20"/>
        </w:rPr>
        <w:softHyphen/>
        <w:t>ями справочно-методической литературы, принимаем для жилых домов следующие коэффициенты акк</w:t>
      </w:r>
      <w:r w:rsidRPr="00AA30A0">
        <w:rPr>
          <w:rStyle w:val="20"/>
        </w:rPr>
        <w:t>у</w:t>
      </w:r>
      <w:r w:rsidRPr="00AA30A0">
        <w:rPr>
          <w:rStyle w:val="20"/>
        </w:rPr>
        <w:t>муляции (в зависимости от материала наружных ограждающих конструкций и техническ</w:t>
      </w:r>
      <w:r w:rsidRPr="00AA30A0">
        <w:rPr>
          <w:rStyle w:val="20"/>
        </w:rPr>
        <w:t>о</w:t>
      </w:r>
      <w:r w:rsidRPr="00AA30A0">
        <w:rPr>
          <w:rStyle w:val="20"/>
        </w:rPr>
        <w:t>го состояния жилых домов):</w:t>
      </w:r>
    </w:p>
    <w:p w14:paraId="32E76419" w14:textId="77777777" w:rsidR="006C15A8" w:rsidRDefault="006C15A8" w:rsidP="00612C8B">
      <w:pPr>
        <w:pStyle w:val="aa"/>
        <w:tabs>
          <w:tab w:val="left" w:pos="993"/>
        </w:tabs>
        <w:ind w:left="0"/>
        <w:jc w:val="center"/>
        <w:rPr>
          <w:rStyle w:val="af0"/>
          <w:sz w:val="26"/>
          <w:szCs w:val="26"/>
        </w:rPr>
      </w:pPr>
    </w:p>
    <w:p w14:paraId="1E17AB0C" w14:textId="0388D1DB" w:rsidR="00AA30A0" w:rsidRDefault="00AA30A0" w:rsidP="006C15A8">
      <w:pPr>
        <w:pStyle w:val="aa"/>
        <w:ind w:left="0"/>
        <w:jc w:val="center"/>
        <w:rPr>
          <w:rStyle w:val="af0"/>
          <w:sz w:val="26"/>
          <w:szCs w:val="26"/>
        </w:rPr>
      </w:pPr>
      <w:r w:rsidRPr="00AA30A0">
        <w:rPr>
          <w:rStyle w:val="af0"/>
          <w:sz w:val="26"/>
          <w:szCs w:val="26"/>
        </w:rPr>
        <w:t>Таблица 3. Коэффициенты аккумуляции жилых домов на территории</w:t>
      </w:r>
      <w:r w:rsidRPr="00AA30A0">
        <w:rPr>
          <w:sz w:val="26"/>
          <w:szCs w:val="26"/>
        </w:rPr>
        <w:t xml:space="preserve"> </w:t>
      </w:r>
      <w:r w:rsidRPr="00AA30A0">
        <w:rPr>
          <w:rStyle w:val="af0"/>
          <w:sz w:val="26"/>
          <w:szCs w:val="26"/>
        </w:rPr>
        <w:t>с.п. Лемпино.</w:t>
      </w:r>
    </w:p>
    <w:tbl>
      <w:tblPr>
        <w:tblpPr w:leftFromText="180" w:rightFromText="180" w:vertAnchor="text" w:horzAnchor="margin" w:tblpY="32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5"/>
        <w:gridCol w:w="2976"/>
      </w:tblGrid>
      <w:tr w:rsidR="00B9185C" w:rsidRPr="00AA30A0" w14:paraId="25E9FE89" w14:textId="77777777" w:rsidTr="006C15A8">
        <w:trPr>
          <w:trHeight w:hRule="exact" w:val="72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37272" w14:textId="77777777" w:rsidR="00B9185C" w:rsidRPr="00AA30A0" w:rsidRDefault="00B9185C" w:rsidP="00B9185C">
            <w:pPr>
              <w:jc w:val="center"/>
              <w:rPr>
                <w:sz w:val="26"/>
                <w:szCs w:val="26"/>
              </w:rPr>
            </w:pPr>
            <w:proofErr w:type="spellStart"/>
            <w:r w:rsidRPr="00AA30A0">
              <w:rPr>
                <w:rStyle w:val="212pt"/>
                <w:sz w:val="26"/>
                <w:szCs w:val="26"/>
              </w:rPr>
              <w:t>Характерис</w:t>
            </w:r>
            <w:proofErr w:type="spellEnd"/>
            <w:r w:rsidRPr="00AA30A0">
              <w:rPr>
                <w:rStyle w:val="212pt"/>
                <w:sz w:val="26"/>
                <w:szCs w:val="26"/>
              </w:rPr>
              <w:t xml:space="preserve"> тика жилых домов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A3A75" w14:textId="77777777" w:rsidR="00B9185C" w:rsidRPr="00AA30A0" w:rsidRDefault="00B9185C" w:rsidP="00B9185C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Коэффициент</w:t>
            </w:r>
          </w:p>
          <w:p w14:paraId="530C9CD8" w14:textId="04CEBAFC" w:rsidR="00B9185C" w:rsidRPr="00AA30A0" w:rsidRDefault="00B9185C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аккумуляции,</w:t>
            </w:r>
            <w:r w:rsidR="006C15A8">
              <w:t xml:space="preserve"> </w:t>
            </w:r>
            <w:r w:rsidRPr="00AA30A0">
              <w:rPr>
                <w:rStyle w:val="212pt"/>
                <w:sz w:val="26"/>
                <w:szCs w:val="26"/>
              </w:rPr>
              <w:t>час</w:t>
            </w:r>
          </w:p>
        </w:tc>
      </w:tr>
      <w:tr w:rsidR="00B9185C" w:rsidRPr="00AA30A0" w14:paraId="318F101D" w14:textId="77777777" w:rsidTr="00B9185C">
        <w:trPr>
          <w:trHeight w:hRule="exact" w:val="31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68F1C" w14:textId="77777777" w:rsidR="00B9185C" w:rsidRPr="00AA30A0" w:rsidRDefault="00B9185C" w:rsidP="00B9185C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1. Дома с кирпичными наружными степами.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CE7A1" w14:textId="77777777" w:rsidR="00B9185C" w:rsidRPr="00AA30A0" w:rsidRDefault="00B9185C" w:rsidP="00B9185C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60</w:t>
            </w:r>
          </w:p>
        </w:tc>
      </w:tr>
      <w:tr w:rsidR="00B9185C" w:rsidRPr="00AA30A0" w14:paraId="1D210DCE" w14:textId="77777777" w:rsidTr="00B9185C">
        <w:trPr>
          <w:trHeight w:hRule="exact" w:val="69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EF7E" w14:textId="77777777" w:rsidR="00B9185C" w:rsidRPr="00AA30A0" w:rsidRDefault="00B9185C" w:rsidP="00B9185C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2. Дома с панельными железобетонными, деревянными и блоч</w:t>
            </w:r>
            <w:r w:rsidRPr="00AA30A0">
              <w:rPr>
                <w:rStyle w:val="212pt"/>
                <w:sz w:val="26"/>
                <w:szCs w:val="26"/>
              </w:rPr>
              <w:softHyphen/>
              <w:t>ными наружными стенами.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58F22" w14:textId="77777777" w:rsidR="00B9185C" w:rsidRPr="00AA30A0" w:rsidRDefault="00B9185C" w:rsidP="00B9185C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40</w:t>
            </w:r>
          </w:p>
        </w:tc>
      </w:tr>
      <w:tr w:rsidR="00B9185C" w:rsidRPr="00AA30A0" w14:paraId="381B3559" w14:textId="77777777" w:rsidTr="00B9185C">
        <w:trPr>
          <w:trHeight w:hRule="exact" w:val="30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B5475" w14:textId="758B2F84" w:rsidR="00B9185C" w:rsidRPr="00AA30A0" w:rsidRDefault="00B9185C" w:rsidP="00B9185C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3. Ветхие и аварийные дома.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BDF4" w14:textId="77777777" w:rsidR="00B9185C" w:rsidRPr="00AA30A0" w:rsidRDefault="00B9185C" w:rsidP="00B9185C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30</w:t>
            </w:r>
          </w:p>
        </w:tc>
      </w:tr>
    </w:tbl>
    <w:p w14:paraId="7EE1C1ED" w14:textId="20242CB1" w:rsidR="00AA30A0" w:rsidRPr="006C15A8" w:rsidRDefault="00AA30A0" w:rsidP="00612C8B">
      <w:pPr>
        <w:widowControl w:val="0"/>
        <w:numPr>
          <w:ilvl w:val="1"/>
          <w:numId w:val="32"/>
        </w:numPr>
        <w:tabs>
          <w:tab w:val="left" w:pos="426"/>
          <w:tab w:val="left" w:pos="993"/>
        </w:tabs>
        <w:ind w:firstLine="567"/>
        <w:jc w:val="both"/>
        <w:rPr>
          <w:rStyle w:val="20"/>
          <w:color w:val="auto"/>
          <w:lang w:bidi="ar-SA"/>
        </w:rPr>
      </w:pPr>
      <w:r w:rsidRPr="00AA30A0">
        <w:rPr>
          <w:rStyle w:val="20"/>
        </w:rPr>
        <w:t>Так как для коэффициента аккумуляции равного 30 часам темп паде</w:t>
      </w:r>
      <w:r w:rsidRPr="00AA30A0">
        <w:rPr>
          <w:rStyle w:val="20"/>
        </w:rPr>
        <w:softHyphen/>
        <w:t>ния темпер</w:t>
      </w:r>
      <w:r w:rsidRPr="00AA30A0">
        <w:rPr>
          <w:rStyle w:val="20"/>
        </w:rPr>
        <w:t>а</w:t>
      </w:r>
      <w:r w:rsidRPr="00AA30A0">
        <w:rPr>
          <w:rStyle w:val="20"/>
        </w:rPr>
        <w:t>туры в таблице №1 не приведен, находим его методом линейной интерполяции:</w:t>
      </w:r>
    </w:p>
    <w:p w14:paraId="26D34FA9" w14:textId="77777777" w:rsidR="006C15A8" w:rsidRPr="00AA30A0" w:rsidRDefault="006C15A8" w:rsidP="006C15A8">
      <w:pPr>
        <w:widowControl w:val="0"/>
        <w:tabs>
          <w:tab w:val="left" w:pos="1402"/>
        </w:tabs>
        <w:jc w:val="both"/>
        <w:rPr>
          <w:sz w:val="26"/>
          <w:szCs w:val="26"/>
        </w:rPr>
      </w:pPr>
    </w:p>
    <w:p w14:paraId="0E2972C4" w14:textId="77777777" w:rsidR="006C15A8" w:rsidRDefault="00AA30A0" w:rsidP="00AA30A0">
      <w:pPr>
        <w:widowControl w:val="0"/>
        <w:jc w:val="center"/>
        <w:rPr>
          <w:rStyle w:val="af0"/>
          <w:sz w:val="26"/>
          <w:szCs w:val="26"/>
        </w:rPr>
      </w:pPr>
      <w:r w:rsidRPr="00AA30A0">
        <w:rPr>
          <w:rStyle w:val="af0"/>
          <w:sz w:val="26"/>
          <w:szCs w:val="26"/>
        </w:rPr>
        <w:t>Таблица 4. Примерный темп падения температуры в отапливаемых</w:t>
      </w:r>
      <w:r w:rsidR="006C15A8">
        <w:rPr>
          <w:rStyle w:val="af0"/>
          <w:sz w:val="26"/>
          <w:szCs w:val="26"/>
        </w:rPr>
        <w:t xml:space="preserve"> </w:t>
      </w:r>
      <w:r w:rsidRPr="00AA30A0">
        <w:rPr>
          <w:rStyle w:val="af0"/>
          <w:sz w:val="26"/>
          <w:szCs w:val="26"/>
        </w:rPr>
        <w:t xml:space="preserve">помещениях (°С/ч) </w:t>
      </w:r>
    </w:p>
    <w:p w14:paraId="6FB8CBEF" w14:textId="6FA7A9C9" w:rsidR="006C15A8" w:rsidRDefault="00AA30A0" w:rsidP="00AA30A0">
      <w:pPr>
        <w:widowControl w:val="0"/>
        <w:jc w:val="center"/>
        <w:rPr>
          <w:rStyle w:val="af0"/>
          <w:sz w:val="26"/>
          <w:szCs w:val="26"/>
        </w:rPr>
      </w:pPr>
      <w:r w:rsidRPr="00AA30A0">
        <w:rPr>
          <w:rStyle w:val="af0"/>
          <w:sz w:val="26"/>
          <w:szCs w:val="26"/>
        </w:rPr>
        <w:t>жилого дома с коэффициентом аккумуляции равном</w:t>
      </w:r>
      <w:r w:rsidR="006C15A8">
        <w:rPr>
          <w:rStyle w:val="af0"/>
          <w:sz w:val="26"/>
          <w:szCs w:val="26"/>
        </w:rPr>
        <w:t xml:space="preserve"> </w:t>
      </w:r>
      <w:r w:rsidRPr="00AA30A0">
        <w:rPr>
          <w:rStyle w:val="af0"/>
          <w:sz w:val="26"/>
          <w:szCs w:val="26"/>
        </w:rPr>
        <w:t xml:space="preserve">30 часам </w:t>
      </w:r>
    </w:p>
    <w:p w14:paraId="7DAD806C" w14:textId="0FC766A0" w:rsidR="00AA30A0" w:rsidRPr="00AA30A0" w:rsidRDefault="00AA30A0" w:rsidP="00AA30A0">
      <w:pPr>
        <w:widowControl w:val="0"/>
        <w:jc w:val="center"/>
        <w:rPr>
          <w:bCs/>
          <w:color w:val="000000"/>
          <w:sz w:val="26"/>
          <w:szCs w:val="26"/>
        </w:rPr>
      </w:pPr>
      <w:r w:rsidRPr="00AA30A0">
        <w:rPr>
          <w:rStyle w:val="af0"/>
          <w:sz w:val="26"/>
          <w:szCs w:val="26"/>
        </w:rPr>
        <w:t>при полном отключении подачи тепла.</w:t>
      </w: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1733"/>
        <w:gridCol w:w="1910"/>
        <w:gridCol w:w="1920"/>
        <w:gridCol w:w="2516"/>
      </w:tblGrid>
      <w:tr w:rsidR="00972C8C" w:rsidRPr="00AA30A0" w14:paraId="7FFC6B74" w14:textId="77777777" w:rsidTr="00972C8C">
        <w:trPr>
          <w:trHeight w:hRule="exact" w:val="581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4B117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Коэффициент</w:t>
            </w:r>
          </w:p>
          <w:p w14:paraId="3AC7F547" w14:textId="64910B08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аккумуляции,</w:t>
            </w:r>
            <w:r w:rsidR="006C15A8">
              <w:t xml:space="preserve"> </w:t>
            </w:r>
            <w:r w:rsidRPr="00AA30A0">
              <w:rPr>
                <w:rStyle w:val="212pt"/>
                <w:sz w:val="26"/>
                <w:szCs w:val="26"/>
              </w:rPr>
              <w:t>час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9AF65" w14:textId="77777777" w:rsidR="006C15A8" w:rsidRDefault="00AA30A0" w:rsidP="00AA30A0">
            <w:pPr>
              <w:jc w:val="center"/>
              <w:rPr>
                <w:rStyle w:val="212pt"/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 xml:space="preserve">Темп падения температуры, °С/час, </w:t>
            </w:r>
          </w:p>
          <w:p w14:paraId="24197724" w14:textId="2B613136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при температуре наружного воздуха, °С</w:t>
            </w:r>
          </w:p>
        </w:tc>
      </w:tr>
      <w:tr w:rsidR="00972C8C" w:rsidRPr="00AA30A0" w14:paraId="259CD9C1" w14:textId="77777777" w:rsidTr="00972C8C">
        <w:trPr>
          <w:trHeight w:hRule="exact" w:val="283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33702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F091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±0°С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69DEE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- 10°С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703A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- 20°С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F46D3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- 30°С</w:t>
            </w:r>
          </w:p>
        </w:tc>
      </w:tr>
      <w:tr w:rsidR="00972C8C" w:rsidRPr="00AA30A0" w14:paraId="3F1A504B" w14:textId="77777777" w:rsidTr="00972C8C">
        <w:trPr>
          <w:trHeight w:hRule="exact" w:val="32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A976F" w14:textId="109D6173" w:rsidR="00AA30A0" w:rsidRPr="00AA30A0" w:rsidRDefault="006C15A8" w:rsidP="006C15A8">
            <w:pPr>
              <w:jc w:val="center"/>
              <w:rPr>
                <w:sz w:val="26"/>
                <w:szCs w:val="26"/>
              </w:rPr>
            </w:pPr>
            <w:r>
              <w:rPr>
                <w:rStyle w:val="2ArialNarrow15pt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03A64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0,65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CE997" w14:textId="2D60C60D" w:rsidR="00AA30A0" w:rsidRPr="00AA30A0" w:rsidRDefault="006C15A8" w:rsidP="00AA30A0">
            <w:pPr>
              <w:jc w:val="center"/>
              <w:rPr>
                <w:sz w:val="26"/>
                <w:szCs w:val="26"/>
              </w:rPr>
            </w:pPr>
            <w:r>
              <w:rPr>
                <w:rStyle w:val="2ArialNarrow15pt"/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A28D5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718E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1,95</w:t>
            </w:r>
          </w:p>
        </w:tc>
      </w:tr>
    </w:tbl>
    <w:p w14:paraId="1660FCA1" w14:textId="1706B142" w:rsidR="00AA30A0" w:rsidRPr="006C15A8" w:rsidRDefault="00AA30A0" w:rsidP="00612C8B">
      <w:pPr>
        <w:pStyle w:val="aa"/>
        <w:widowControl w:val="0"/>
        <w:numPr>
          <w:ilvl w:val="1"/>
          <w:numId w:val="32"/>
        </w:numPr>
        <w:tabs>
          <w:tab w:val="left" w:pos="426"/>
          <w:tab w:val="left" w:pos="993"/>
        </w:tabs>
        <w:ind w:left="0" w:firstLine="567"/>
        <w:jc w:val="both"/>
        <w:rPr>
          <w:sz w:val="26"/>
          <w:szCs w:val="26"/>
        </w:rPr>
      </w:pPr>
      <w:r w:rsidRPr="00AA30A0">
        <w:rPr>
          <w:rStyle w:val="20"/>
        </w:rPr>
        <w:t>В связи с отсутствием в справочной литературе, находим темп падения темпер</w:t>
      </w:r>
      <w:r w:rsidRPr="00AA30A0">
        <w:rPr>
          <w:rStyle w:val="20"/>
        </w:rPr>
        <w:t>а</w:t>
      </w:r>
      <w:r w:rsidRPr="00AA30A0">
        <w:rPr>
          <w:rStyle w:val="20"/>
        </w:rPr>
        <w:t>туры в помещениях при температуре - 40°С и - 50 °С методом линейной экстраполяции:</w:t>
      </w:r>
    </w:p>
    <w:p w14:paraId="0081D1D9" w14:textId="77777777" w:rsidR="006C15A8" w:rsidRDefault="006C15A8" w:rsidP="00AA30A0">
      <w:pPr>
        <w:widowControl w:val="0"/>
        <w:jc w:val="center"/>
        <w:rPr>
          <w:rStyle w:val="af0"/>
          <w:sz w:val="26"/>
          <w:szCs w:val="26"/>
        </w:rPr>
      </w:pPr>
    </w:p>
    <w:p w14:paraId="3E7E6D04" w14:textId="67248EA9" w:rsidR="00AA30A0" w:rsidRPr="00AA30A0" w:rsidRDefault="00AA30A0" w:rsidP="00AA30A0">
      <w:pPr>
        <w:widowControl w:val="0"/>
        <w:jc w:val="center"/>
        <w:rPr>
          <w:bCs/>
          <w:color w:val="000000"/>
          <w:sz w:val="26"/>
          <w:szCs w:val="26"/>
        </w:rPr>
      </w:pPr>
      <w:r w:rsidRPr="00AA30A0">
        <w:rPr>
          <w:rStyle w:val="af0"/>
          <w:sz w:val="26"/>
          <w:szCs w:val="26"/>
        </w:rPr>
        <w:t>Таблица 5. Примерный темп падения температуры в отапливаемых</w:t>
      </w:r>
      <w:r w:rsidRPr="00AA30A0">
        <w:rPr>
          <w:rStyle w:val="af0"/>
          <w:sz w:val="26"/>
          <w:szCs w:val="26"/>
        </w:rPr>
        <w:br/>
        <w:t>помещениях (°С/ч) при полном отключении подачи тепла.</w:t>
      </w: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1213"/>
        <w:gridCol w:w="1435"/>
        <w:gridCol w:w="1262"/>
        <w:gridCol w:w="1267"/>
        <w:gridCol w:w="1258"/>
        <w:gridCol w:w="1786"/>
      </w:tblGrid>
      <w:tr w:rsidR="006C15A8" w:rsidRPr="00AA30A0" w14:paraId="058CBA84" w14:textId="77777777" w:rsidTr="006C15A8">
        <w:trPr>
          <w:trHeight w:hRule="exact" w:val="581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1AD5" w14:textId="38D3ADFD" w:rsidR="00AA30A0" w:rsidRPr="00AA30A0" w:rsidRDefault="00AA30A0" w:rsidP="005F016D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Коэффициент</w:t>
            </w:r>
          </w:p>
          <w:p w14:paraId="6373D18C" w14:textId="738F1FD2" w:rsidR="00AA30A0" w:rsidRPr="00AA30A0" w:rsidRDefault="00AA30A0" w:rsidP="005F016D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аккумуляции,</w:t>
            </w:r>
            <w:r w:rsidR="006C15A8">
              <w:t xml:space="preserve"> </w:t>
            </w:r>
            <w:r w:rsidRPr="00AA30A0">
              <w:rPr>
                <w:rStyle w:val="212pt"/>
                <w:sz w:val="26"/>
                <w:szCs w:val="26"/>
              </w:rPr>
              <w:t>час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BEB79" w14:textId="63D29018" w:rsidR="006C15A8" w:rsidRDefault="00AA30A0" w:rsidP="005F016D">
            <w:pPr>
              <w:jc w:val="center"/>
              <w:rPr>
                <w:rStyle w:val="212pt"/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Темп падения температуры, °С/час,</w:t>
            </w:r>
          </w:p>
          <w:p w14:paraId="6D3AD866" w14:textId="781961DA" w:rsidR="00AA30A0" w:rsidRPr="00AA30A0" w:rsidRDefault="00AA30A0" w:rsidP="005F016D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при температуре наружного воздуха, °С</w:t>
            </w:r>
          </w:p>
        </w:tc>
      </w:tr>
      <w:tr w:rsidR="006C15A8" w:rsidRPr="00AA30A0" w14:paraId="09DB2856" w14:textId="77777777" w:rsidTr="006C15A8">
        <w:trPr>
          <w:trHeight w:hRule="exact" w:val="283"/>
        </w:trPr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DC1E5E" w14:textId="77777777" w:rsidR="00AA30A0" w:rsidRPr="00AA30A0" w:rsidRDefault="00AA30A0" w:rsidP="00AA30A0">
            <w:pPr>
              <w:rPr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5A968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±0°С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0C989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- 10°С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05393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- 20°С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32132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-30°С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D3921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- 40°С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58924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- 50°С</w:t>
            </w:r>
          </w:p>
        </w:tc>
      </w:tr>
      <w:tr w:rsidR="006C15A8" w:rsidRPr="00AA30A0" w14:paraId="493571E3" w14:textId="77777777" w:rsidTr="006C15A8">
        <w:trPr>
          <w:trHeight w:hRule="exact" w:val="2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72144" w14:textId="1E9413EF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4061F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B93A1" w14:textId="3289CE40" w:rsidR="00AA30A0" w:rsidRPr="006C15A8" w:rsidRDefault="006C15A8" w:rsidP="006C15A8">
            <w:pPr>
              <w:jc w:val="center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  <w:lang w:eastAsia="en-US" w:bidi="en-US"/>
              </w:rPr>
              <w:t>1,1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B3C16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D0577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7682B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2,45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40D77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3,05</w:t>
            </w:r>
          </w:p>
        </w:tc>
      </w:tr>
      <w:tr w:rsidR="006C15A8" w:rsidRPr="00AA30A0" w14:paraId="5DF3CB79" w14:textId="77777777" w:rsidTr="006C15A8">
        <w:trPr>
          <w:trHeight w:hRule="exact" w:val="2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EDB45" w14:textId="7607CFD9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EBCAF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95E83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BB8BC" w14:textId="2E7B34AA" w:rsidR="00AA30A0" w:rsidRPr="006C15A8" w:rsidRDefault="006C15A8" w:rsidP="006C15A8">
            <w:pPr>
              <w:jc w:val="center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  <w:lang w:eastAsia="en-US" w:bidi="en-US"/>
              </w:rPr>
              <w:t>1,1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AC26A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1263E" w14:textId="5095548F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4CD46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2,4</w:t>
            </w:r>
          </w:p>
        </w:tc>
      </w:tr>
      <w:tr w:rsidR="006C15A8" w:rsidRPr="00AA30A0" w14:paraId="3044C7AA" w14:textId="77777777" w:rsidTr="006C15A8">
        <w:trPr>
          <w:trHeight w:hRule="exact" w:val="30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D1C103" w14:textId="164B455D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68B0C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71280C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A2248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0,8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220C3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FB54D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B2A5B" w14:textId="77777777" w:rsidR="00AA30A0" w:rsidRPr="00AA30A0" w:rsidRDefault="00AA30A0" w:rsidP="006C15A8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12pt"/>
                <w:sz w:val="26"/>
                <w:szCs w:val="26"/>
              </w:rPr>
              <w:t>1,5</w:t>
            </w:r>
          </w:p>
        </w:tc>
      </w:tr>
    </w:tbl>
    <w:p w14:paraId="4D432B17" w14:textId="3CA04BE5" w:rsidR="00AA30A0" w:rsidRPr="00972C8C" w:rsidRDefault="00AA30A0" w:rsidP="00612C8B">
      <w:pPr>
        <w:pStyle w:val="aa"/>
        <w:widowControl w:val="0"/>
        <w:numPr>
          <w:ilvl w:val="1"/>
          <w:numId w:val="32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AA30A0">
        <w:rPr>
          <w:rStyle w:val="20"/>
        </w:rPr>
        <w:t>На основании данных таблиц №3, №4, №5 и п.3.1, настоящего расчета находим время замораживания трубопроводов в подвалах зданий и на лестничных клетках жилых домов в случае прекращения подачи тепла в зависимости от харак</w:t>
      </w:r>
      <w:r w:rsidRPr="00AA30A0">
        <w:rPr>
          <w:rStyle w:val="20"/>
        </w:rPr>
        <w:softHyphen/>
        <w:t>теристики жилых домов.</w:t>
      </w:r>
    </w:p>
    <w:p w14:paraId="24D8EA72" w14:textId="77777777" w:rsidR="00AA30A0" w:rsidRPr="00AA30A0" w:rsidRDefault="00AA30A0" w:rsidP="00972C8C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A30A0">
        <w:rPr>
          <w:rStyle w:val="20"/>
        </w:rPr>
        <w:t>Температуру воздуха в квартирах в момент прекращения подачи тепла при</w:t>
      </w:r>
      <w:r w:rsidRPr="00AA30A0">
        <w:rPr>
          <w:rStyle w:val="20"/>
        </w:rPr>
        <w:softHyphen/>
        <w:t>нимаем +20</w:t>
      </w:r>
      <w:proofErr w:type="gramStart"/>
      <w:r w:rsidRPr="00AA30A0">
        <w:rPr>
          <w:rStyle w:val="20"/>
        </w:rPr>
        <w:t>°С</w:t>
      </w:r>
      <w:proofErr w:type="gramEnd"/>
      <w:r w:rsidRPr="00AA30A0">
        <w:rPr>
          <w:rStyle w:val="20"/>
        </w:rPr>
        <w:t xml:space="preserve"> (согласно нормативных требований к температуре воздуха в жилых помещениях).</w:t>
      </w:r>
    </w:p>
    <w:p w14:paraId="30A6F021" w14:textId="77777777" w:rsidR="00AA30A0" w:rsidRPr="00AA30A0" w:rsidRDefault="00AA30A0" w:rsidP="00972C8C">
      <w:pPr>
        <w:ind w:firstLine="567"/>
        <w:jc w:val="both"/>
        <w:rPr>
          <w:sz w:val="26"/>
          <w:szCs w:val="26"/>
        </w:rPr>
      </w:pPr>
      <w:r w:rsidRPr="00AA30A0">
        <w:rPr>
          <w:rStyle w:val="20"/>
        </w:rPr>
        <w:t>Результаты представлены ниже в графическом виде:</w:t>
      </w:r>
    </w:p>
    <w:p w14:paraId="710F8005" w14:textId="77777777" w:rsidR="00972C8C" w:rsidRDefault="00972C8C" w:rsidP="00972C8C">
      <w:pPr>
        <w:ind w:firstLine="567"/>
        <w:rPr>
          <w:rStyle w:val="40"/>
          <w:sz w:val="26"/>
          <w:szCs w:val="26"/>
        </w:rPr>
      </w:pPr>
    </w:p>
    <w:p w14:paraId="0F56FE3A" w14:textId="2FFE5427" w:rsidR="00AA30A0" w:rsidRPr="00AA30A0" w:rsidRDefault="00AA30A0" w:rsidP="00972C8C">
      <w:pPr>
        <w:ind w:firstLine="567"/>
        <w:rPr>
          <w:rStyle w:val="40"/>
          <w:sz w:val="26"/>
          <w:szCs w:val="26"/>
        </w:rPr>
      </w:pPr>
      <w:r w:rsidRPr="00AA30A0">
        <w:rPr>
          <w:rStyle w:val="40"/>
          <w:sz w:val="26"/>
          <w:szCs w:val="26"/>
        </w:rPr>
        <w:t>График №1. Расчетное время замораживания трубопроводов в подвалах зданий и лестничных клетках жилых домов в случае прекращения подачи тепла в зависимости от</w:t>
      </w:r>
      <w:r w:rsidRPr="00AA30A0">
        <w:rPr>
          <w:rStyle w:val="40"/>
          <w:sz w:val="26"/>
          <w:szCs w:val="26"/>
        </w:rPr>
        <w:br/>
        <w:t>температуры наружного воздуха и характеристики жилого дома.</w:t>
      </w:r>
    </w:p>
    <w:p w14:paraId="7EB91785" w14:textId="485DA507" w:rsidR="00AA30A0" w:rsidRPr="00AA30A0" w:rsidRDefault="00AA30A0" w:rsidP="00AA30A0">
      <w:pPr>
        <w:rPr>
          <w:sz w:val="26"/>
          <w:szCs w:val="26"/>
        </w:rPr>
      </w:pPr>
    </w:p>
    <w:p w14:paraId="520F6967" w14:textId="77777777" w:rsidR="00972C8C" w:rsidRDefault="00972C8C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4EF3D313" w14:textId="77777777" w:rsidR="00972C8C" w:rsidRDefault="00972C8C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5B19B996" w14:textId="4E155F69" w:rsidR="00612C8B" w:rsidRDefault="00612C8B" w:rsidP="00972C8C">
      <w:pPr>
        <w:ind w:left="5670"/>
        <w:rPr>
          <w:rStyle w:val="50"/>
          <w:rFonts w:ascii="Times New Roman" w:hAnsi="Times New Roman" w:cs="Times New Roman"/>
          <w:sz w:val="26"/>
          <w:szCs w:val="26"/>
        </w:rPr>
      </w:pPr>
    </w:p>
    <w:p w14:paraId="522B0EB4" w14:textId="24FA28B8" w:rsidR="00AA30A0" w:rsidRPr="00612C8B" w:rsidRDefault="00337DB5" w:rsidP="00612C8B">
      <w:pPr>
        <w:ind w:left="5670"/>
        <w:rPr>
          <w:sz w:val="26"/>
          <w:szCs w:val="26"/>
        </w:rPr>
      </w:pPr>
      <w:r w:rsidRPr="00AA30A0">
        <w:rPr>
          <w:noProof/>
          <w:sz w:val="26"/>
          <w:szCs w:val="26"/>
        </w:rPr>
        <w:lastRenderedPageBreak/>
        <w:drawing>
          <wp:anchor distT="0" distB="0" distL="63500" distR="63500" simplePos="0" relativeHeight="251661824" behindDoc="1" locked="0" layoutInCell="1" allowOverlap="1" wp14:anchorId="06DA6CFB" wp14:editId="2BF8F210">
            <wp:simplePos x="0" y="0"/>
            <wp:positionH relativeFrom="page">
              <wp:posOffset>149225</wp:posOffset>
            </wp:positionH>
            <wp:positionV relativeFrom="page">
              <wp:posOffset>576580</wp:posOffset>
            </wp:positionV>
            <wp:extent cx="6816090" cy="4831715"/>
            <wp:effectExtent l="0" t="0" r="381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483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0A0" w:rsidRPr="00612C8B">
        <w:rPr>
          <w:rStyle w:val="50"/>
          <w:rFonts w:ascii="Times New Roman" w:hAnsi="Times New Roman" w:cs="Times New Roman"/>
          <w:sz w:val="26"/>
          <w:szCs w:val="26"/>
        </w:rPr>
        <w:t>Кирпичные дома</w:t>
      </w:r>
    </w:p>
    <w:p w14:paraId="58DFDF43" w14:textId="44B3DE40" w:rsidR="00AA30A0" w:rsidRPr="00612C8B" w:rsidRDefault="00AA30A0" w:rsidP="00612C8B">
      <w:pPr>
        <w:ind w:left="5670"/>
        <w:rPr>
          <w:sz w:val="26"/>
          <w:szCs w:val="26"/>
        </w:rPr>
      </w:pPr>
      <w:r w:rsidRPr="00612C8B">
        <w:rPr>
          <w:rStyle w:val="50"/>
          <w:rFonts w:ascii="Times New Roman" w:hAnsi="Times New Roman" w:cs="Times New Roman"/>
          <w:sz w:val="26"/>
          <w:szCs w:val="26"/>
        </w:rPr>
        <w:t>Панельные, блочные и деревянные дома</w:t>
      </w:r>
    </w:p>
    <w:p w14:paraId="617E6249" w14:textId="4F5AEE86" w:rsidR="00AA30A0" w:rsidRPr="00612C8B" w:rsidRDefault="00AA30A0" w:rsidP="00612C8B">
      <w:pPr>
        <w:ind w:left="5670"/>
        <w:rPr>
          <w:sz w:val="26"/>
          <w:szCs w:val="26"/>
        </w:rPr>
      </w:pPr>
      <w:r w:rsidRPr="00612C8B">
        <w:rPr>
          <w:rStyle w:val="50"/>
          <w:rFonts w:ascii="Times New Roman" w:hAnsi="Times New Roman" w:cs="Times New Roman"/>
          <w:sz w:val="26"/>
          <w:szCs w:val="26"/>
        </w:rPr>
        <w:t>Ж — Ветхие и аварийные дома</w:t>
      </w:r>
    </w:p>
    <w:p w14:paraId="0C1178B5" w14:textId="51E12A6F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4A2E5C98" w14:textId="6633811E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16DF9C9C" w14:textId="58D39E06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40A711B4" w14:textId="16F82A13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2A79360A" w14:textId="2FCAA870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2F08007A" w14:textId="2AF81FC4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68A25CFB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252DDAF0" w14:textId="552FBC09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689199F1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02B588E6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16914D77" w14:textId="4D5624F1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729361F4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76847B98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6945F5DF" w14:textId="322AB2A1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760CFDE2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7AD52415" w14:textId="44F63371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7C088E0F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54FC8301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3FD6026D" w14:textId="1B65E919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664A3E53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0C717F17" w14:textId="77777777" w:rsidR="00AA30A0" w:rsidRPr="00AA30A0" w:rsidRDefault="00AA30A0" w:rsidP="00AA30A0">
      <w:pPr>
        <w:rPr>
          <w:rStyle w:val="50"/>
          <w:rFonts w:ascii="Times New Roman" w:hAnsi="Times New Roman" w:cs="Times New Roman"/>
          <w:sz w:val="26"/>
          <w:szCs w:val="26"/>
        </w:rPr>
      </w:pPr>
    </w:p>
    <w:p w14:paraId="69DC1DC9" w14:textId="3F892C33" w:rsidR="00AA30A0" w:rsidRPr="00AA30A0" w:rsidRDefault="00AA30A0" w:rsidP="002E2114">
      <w:pPr>
        <w:jc w:val="center"/>
        <w:rPr>
          <w:sz w:val="26"/>
          <w:szCs w:val="26"/>
        </w:rPr>
      </w:pPr>
      <w:r w:rsidRPr="00AA30A0">
        <w:rPr>
          <w:rStyle w:val="50"/>
          <w:rFonts w:ascii="Times New Roman" w:hAnsi="Times New Roman" w:cs="Times New Roman"/>
          <w:sz w:val="26"/>
          <w:szCs w:val="26"/>
        </w:rPr>
        <w:t xml:space="preserve">Температура наружного воздуха, </w:t>
      </w:r>
      <w:proofErr w:type="spellStart"/>
      <w:r w:rsidRPr="00AA30A0">
        <w:rPr>
          <w:rStyle w:val="50"/>
          <w:rFonts w:ascii="Times New Roman" w:hAnsi="Times New Roman" w:cs="Times New Roman"/>
          <w:sz w:val="26"/>
          <w:szCs w:val="26"/>
        </w:rPr>
        <w:t>гр.С</w:t>
      </w:r>
      <w:proofErr w:type="spellEnd"/>
    </w:p>
    <w:p w14:paraId="635BCDFA" w14:textId="77777777" w:rsidR="002E2114" w:rsidRDefault="002E2114" w:rsidP="00AA30A0">
      <w:pPr>
        <w:ind w:firstLine="740"/>
        <w:rPr>
          <w:rStyle w:val="60"/>
          <w:rFonts w:eastAsia="Arial Narrow"/>
          <w:i w:val="0"/>
          <w:iCs w:val="0"/>
          <w:sz w:val="26"/>
          <w:szCs w:val="26"/>
        </w:rPr>
      </w:pPr>
    </w:p>
    <w:p w14:paraId="7C53891A" w14:textId="3419F86A" w:rsidR="00AA30A0" w:rsidRPr="00AA30A0" w:rsidRDefault="00AA30A0" w:rsidP="00AA30A0">
      <w:pPr>
        <w:ind w:firstLine="740"/>
        <w:rPr>
          <w:sz w:val="26"/>
          <w:szCs w:val="26"/>
        </w:rPr>
      </w:pPr>
      <w:r w:rsidRPr="00AA30A0">
        <w:rPr>
          <w:rStyle w:val="60"/>
          <w:rFonts w:eastAsia="Arial Narrow"/>
          <w:i w:val="0"/>
          <w:iCs w:val="0"/>
          <w:sz w:val="26"/>
          <w:szCs w:val="26"/>
        </w:rPr>
        <w:t>Примечание: Расчет выполнен по формуле:</w:t>
      </w:r>
    </w:p>
    <w:p w14:paraId="2BBFB5D0" w14:textId="2ABB2AC3" w:rsidR="00AA30A0" w:rsidRPr="002E2114" w:rsidRDefault="00AA30A0" w:rsidP="00AA30A0">
      <w:pPr>
        <w:ind w:firstLine="740"/>
        <w:rPr>
          <w:sz w:val="26"/>
          <w:szCs w:val="26"/>
        </w:rPr>
      </w:pPr>
      <w:proofErr w:type="spellStart"/>
      <w:r w:rsidRPr="002E2114">
        <w:rPr>
          <w:rStyle w:val="60"/>
          <w:rFonts w:eastAsia="Arial Narrow"/>
          <w:sz w:val="26"/>
          <w:szCs w:val="26"/>
        </w:rPr>
        <w:t>Тзам</w:t>
      </w:r>
      <w:proofErr w:type="spellEnd"/>
      <w:r w:rsidRPr="002E2114">
        <w:rPr>
          <w:rStyle w:val="60"/>
          <w:rFonts w:eastAsia="Arial Narrow"/>
          <w:sz w:val="26"/>
          <w:szCs w:val="26"/>
        </w:rPr>
        <w:t xml:space="preserve"> </w:t>
      </w:r>
      <w:r w:rsidRPr="002E2114">
        <w:rPr>
          <w:rStyle w:val="60"/>
          <w:sz w:val="26"/>
          <w:szCs w:val="26"/>
        </w:rPr>
        <w:t xml:space="preserve">= </w:t>
      </w:r>
      <w:r w:rsidRPr="002E2114">
        <w:rPr>
          <w:rStyle w:val="60"/>
          <w:rFonts w:eastAsia="Arial Narrow"/>
          <w:sz w:val="26"/>
          <w:szCs w:val="26"/>
        </w:rPr>
        <w:t xml:space="preserve">(20 °С </w:t>
      </w:r>
      <w:r w:rsidRPr="002E2114">
        <w:rPr>
          <w:rStyle w:val="60"/>
          <w:sz w:val="26"/>
          <w:szCs w:val="26"/>
        </w:rPr>
        <w:t xml:space="preserve">- </w:t>
      </w:r>
      <w:r w:rsidRPr="002E2114">
        <w:rPr>
          <w:rStyle w:val="60"/>
          <w:rFonts w:eastAsia="Arial Narrow"/>
          <w:sz w:val="26"/>
          <w:szCs w:val="26"/>
        </w:rPr>
        <w:t>8 °С)/Т, где</w:t>
      </w:r>
    </w:p>
    <w:p w14:paraId="515D7630" w14:textId="77777777" w:rsidR="002E2114" w:rsidRPr="002E2114" w:rsidRDefault="00AA30A0" w:rsidP="002E2114">
      <w:pPr>
        <w:ind w:firstLine="740"/>
        <w:rPr>
          <w:sz w:val="26"/>
          <w:szCs w:val="26"/>
        </w:rPr>
      </w:pPr>
      <w:proofErr w:type="spellStart"/>
      <w:r w:rsidRPr="002E2114">
        <w:rPr>
          <w:rStyle w:val="60"/>
          <w:rFonts w:eastAsia="Arial Narrow"/>
          <w:sz w:val="26"/>
          <w:szCs w:val="26"/>
        </w:rPr>
        <w:t>Тзам</w:t>
      </w:r>
      <w:proofErr w:type="spellEnd"/>
      <w:r w:rsidRPr="002E2114">
        <w:rPr>
          <w:rStyle w:val="61"/>
          <w:sz w:val="26"/>
          <w:szCs w:val="26"/>
        </w:rPr>
        <w:t xml:space="preserve"> </w:t>
      </w:r>
      <w:r w:rsidRPr="002E2114">
        <w:rPr>
          <w:rStyle w:val="61"/>
          <w:rFonts w:eastAsia="Tahoma"/>
          <w:sz w:val="26"/>
          <w:szCs w:val="26"/>
        </w:rPr>
        <w:t xml:space="preserve">— </w:t>
      </w:r>
      <w:r w:rsidRPr="002E2114">
        <w:rPr>
          <w:rStyle w:val="60"/>
          <w:rFonts w:eastAsia="Arial Narrow"/>
          <w:sz w:val="26"/>
          <w:szCs w:val="26"/>
        </w:rPr>
        <w:t>температура замерзания трубопроводов отопления, °С;</w:t>
      </w:r>
    </w:p>
    <w:p w14:paraId="5D05B1FE" w14:textId="77777777" w:rsidR="002E2114" w:rsidRPr="002E2114" w:rsidRDefault="00AA30A0" w:rsidP="002E2114">
      <w:pPr>
        <w:ind w:firstLine="740"/>
        <w:rPr>
          <w:sz w:val="26"/>
          <w:szCs w:val="26"/>
        </w:rPr>
      </w:pPr>
      <w:r w:rsidRPr="002E2114">
        <w:rPr>
          <w:rStyle w:val="60"/>
          <w:rFonts w:eastAsia="Arial Narrow"/>
          <w:sz w:val="26"/>
          <w:szCs w:val="26"/>
        </w:rPr>
        <w:t xml:space="preserve">+20 °С </w:t>
      </w:r>
      <w:r w:rsidRPr="002E2114">
        <w:rPr>
          <w:rStyle w:val="60"/>
          <w:rFonts w:eastAsia="Tahoma"/>
          <w:sz w:val="26"/>
          <w:szCs w:val="26"/>
        </w:rPr>
        <w:t xml:space="preserve">— </w:t>
      </w:r>
      <w:r w:rsidRPr="002E2114">
        <w:rPr>
          <w:rStyle w:val="60"/>
          <w:rFonts w:eastAsia="Arial Narrow"/>
          <w:sz w:val="26"/>
          <w:szCs w:val="26"/>
        </w:rPr>
        <w:t>температура воздуха в квартирах в момент прекращения подачи тепла;</w:t>
      </w:r>
    </w:p>
    <w:p w14:paraId="36A6DCA2" w14:textId="77777777" w:rsidR="002E2114" w:rsidRPr="002E2114" w:rsidRDefault="002E2114" w:rsidP="002E2114">
      <w:pPr>
        <w:ind w:firstLine="740"/>
        <w:rPr>
          <w:sz w:val="26"/>
          <w:szCs w:val="26"/>
        </w:rPr>
      </w:pPr>
      <w:r w:rsidRPr="002E2114">
        <w:rPr>
          <w:rStyle w:val="61"/>
          <w:sz w:val="26"/>
          <w:szCs w:val="26"/>
        </w:rPr>
        <w:t>+8</w:t>
      </w:r>
      <w:r w:rsidR="00AA30A0" w:rsidRPr="002E2114">
        <w:rPr>
          <w:rStyle w:val="60"/>
          <w:rFonts w:eastAsia="Arial Narrow"/>
          <w:sz w:val="26"/>
          <w:szCs w:val="26"/>
        </w:rPr>
        <w:t xml:space="preserve"> </w:t>
      </w:r>
      <w:r w:rsidR="00AA30A0" w:rsidRPr="002E2114">
        <w:rPr>
          <w:rStyle w:val="60"/>
          <w:rFonts w:eastAsia="Tahoma"/>
          <w:sz w:val="26"/>
          <w:szCs w:val="26"/>
        </w:rPr>
        <w:t xml:space="preserve">— </w:t>
      </w:r>
      <w:r w:rsidR="00AA30A0" w:rsidRPr="002E2114">
        <w:rPr>
          <w:rStyle w:val="60"/>
          <w:rFonts w:eastAsia="Arial Narrow"/>
          <w:sz w:val="26"/>
          <w:szCs w:val="26"/>
        </w:rPr>
        <w:t>температура воздуха в квартирах, при которой происходит замораживание трубопроводов в подвалах зданий и на лестничных клетках жилых домов;</w:t>
      </w:r>
    </w:p>
    <w:p w14:paraId="65016D96" w14:textId="31EADD81" w:rsidR="00AA30A0" w:rsidRPr="002E2114" w:rsidRDefault="00AA30A0" w:rsidP="002E2114">
      <w:pPr>
        <w:ind w:firstLine="740"/>
        <w:rPr>
          <w:rStyle w:val="60"/>
          <w:rFonts w:eastAsia="Arial Narrow"/>
          <w:sz w:val="26"/>
          <w:szCs w:val="26"/>
        </w:rPr>
      </w:pPr>
      <w:r w:rsidRPr="002E2114">
        <w:rPr>
          <w:rStyle w:val="60"/>
          <w:rFonts w:eastAsia="Arial Narrow"/>
          <w:sz w:val="26"/>
          <w:szCs w:val="26"/>
          <w:lang w:val="en-US" w:eastAsia="en-US" w:bidi="en-US"/>
        </w:rPr>
        <w:t>T</w:t>
      </w:r>
      <w:r w:rsidRPr="002E2114">
        <w:rPr>
          <w:rStyle w:val="60"/>
          <w:rFonts w:eastAsia="Arial Narrow"/>
          <w:position w:val="-4"/>
          <w:sz w:val="26"/>
          <w:szCs w:val="26"/>
          <w:lang w:val="en-US" w:eastAsia="en-US" w:bidi="en-US"/>
        </w:rPr>
        <w:t>t</w:t>
      </w:r>
      <w:r w:rsidRPr="002E2114">
        <w:rPr>
          <w:rStyle w:val="60"/>
          <w:rFonts w:eastAsia="Arial Narrow"/>
          <w:sz w:val="26"/>
          <w:szCs w:val="26"/>
        </w:rPr>
        <w:t>—темп падения температуры в отапливаемых помещениях при полном отключе</w:t>
      </w:r>
      <w:r w:rsidRPr="002E2114">
        <w:rPr>
          <w:rStyle w:val="60"/>
          <w:rFonts w:eastAsia="Arial Narrow"/>
          <w:sz w:val="26"/>
          <w:szCs w:val="26"/>
        </w:rPr>
        <w:softHyphen/>
        <w:t>нии подачи тепла в зависимости от температуры наружного воздуха, °С/час.</w:t>
      </w:r>
    </w:p>
    <w:p w14:paraId="1A407468" w14:textId="110C85FE" w:rsidR="002E2114" w:rsidRDefault="002E2114" w:rsidP="002E2114">
      <w:pPr>
        <w:ind w:firstLine="740"/>
        <w:rPr>
          <w:rStyle w:val="60"/>
          <w:rFonts w:eastAsia="Arial Narrow"/>
          <w:i w:val="0"/>
          <w:iCs w:val="0"/>
          <w:sz w:val="26"/>
          <w:szCs w:val="26"/>
        </w:rPr>
      </w:pPr>
    </w:p>
    <w:p w14:paraId="2E878D78" w14:textId="77777777" w:rsidR="002E2114" w:rsidRPr="002E2114" w:rsidRDefault="00AA30A0" w:rsidP="00AA30A0">
      <w:pPr>
        <w:pStyle w:val="aa"/>
        <w:widowControl w:val="0"/>
        <w:numPr>
          <w:ilvl w:val="1"/>
          <w:numId w:val="32"/>
        </w:numPr>
        <w:tabs>
          <w:tab w:val="left" w:pos="993"/>
        </w:tabs>
        <w:ind w:left="0" w:firstLine="567"/>
        <w:jc w:val="both"/>
        <w:rPr>
          <w:rStyle w:val="20"/>
          <w:color w:val="auto"/>
          <w:lang w:bidi="ar-SA"/>
        </w:rPr>
      </w:pPr>
      <w:r w:rsidRPr="00AA30A0">
        <w:rPr>
          <w:rStyle w:val="20"/>
        </w:rPr>
        <w:t>Принимаем допустимое время устранения аварий и восстановления теп</w:t>
      </w:r>
      <w:r w:rsidRPr="00AA30A0">
        <w:rPr>
          <w:rStyle w:val="20"/>
        </w:rPr>
        <w:softHyphen/>
        <w:t>лоснабжения жилых домов на 1 час меньше расчетного времени замораживания трубопр</w:t>
      </w:r>
      <w:r w:rsidRPr="00AA30A0">
        <w:rPr>
          <w:rStyle w:val="20"/>
        </w:rPr>
        <w:t>о</w:t>
      </w:r>
      <w:r w:rsidRPr="00AA30A0">
        <w:rPr>
          <w:rStyle w:val="20"/>
        </w:rPr>
        <w:t>водов в подвалах и на лестничных клетках жилых домах в случае пре</w:t>
      </w:r>
      <w:r w:rsidRPr="00AA30A0">
        <w:rPr>
          <w:rStyle w:val="20"/>
        </w:rPr>
        <w:softHyphen/>
        <w:t>кращения подачи тепла - во избежание возможности их замораживания.</w:t>
      </w:r>
    </w:p>
    <w:p w14:paraId="235AEB05" w14:textId="389E5DF7" w:rsidR="002E2114" w:rsidRPr="002E2114" w:rsidRDefault="00AA30A0" w:rsidP="002E2114">
      <w:pPr>
        <w:pStyle w:val="aa"/>
        <w:widowControl w:val="0"/>
        <w:tabs>
          <w:tab w:val="left" w:pos="993"/>
        </w:tabs>
        <w:ind w:left="0" w:firstLine="567"/>
        <w:jc w:val="both"/>
        <w:rPr>
          <w:rStyle w:val="af0"/>
          <w:color w:val="auto"/>
          <w:sz w:val="26"/>
          <w:szCs w:val="26"/>
          <w:lang w:bidi="ar-SA"/>
        </w:rPr>
      </w:pPr>
      <w:r w:rsidRPr="00AA30A0">
        <w:rPr>
          <w:rStyle w:val="20"/>
        </w:rPr>
        <w:t>Результаты расчета допустимого времени устранения аварий и восстановле</w:t>
      </w:r>
      <w:r w:rsidRPr="00AA30A0">
        <w:rPr>
          <w:rStyle w:val="20"/>
        </w:rPr>
        <w:softHyphen/>
        <w:t>ния тепл</w:t>
      </w:r>
      <w:r w:rsidRPr="00AA30A0">
        <w:rPr>
          <w:rStyle w:val="20"/>
        </w:rPr>
        <w:t>о</w:t>
      </w:r>
      <w:r w:rsidRPr="00AA30A0">
        <w:rPr>
          <w:rStyle w:val="20"/>
        </w:rPr>
        <w:t>снабжения жилых домов представлены ниже в графическом виде:</w:t>
      </w:r>
      <w:r w:rsidRPr="002E2114">
        <w:rPr>
          <w:rStyle w:val="af0"/>
          <w:sz w:val="26"/>
          <w:szCs w:val="26"/>
        </w:rPr>
        <w:t xml:space="preserve"> </w:t>
      </w:r>
    </w:p>
    <w:p w14:paraId="283E52C5" w14:textId="77777777" w:rsidR="002E2114" w:rsidRDefault="002E2114" w:rsidP="00AA30A0">
      <w:pPr>
        <w:rPr>
          <w:rStyle w:val="af0"/>
          <w:sz w:val="26"/>
          <w:szCs w:val="26"/>
        </w:rPr>
      </w:pPr>
    </w:p>
    <w:p w14:paraId="715821C5" w14:textId="71F6E865" w:rsidR="00AA30A0" w:rsidRPr="00AA30A0" w:rsidRDefault="00AA30A0" w:rsidP="00AA30A0">
      <w:pPr>
        <w:rPr>
          <w:sz w:val="26"/>
          <w:szCs w:val="26"/>
        </w:rPr>
      </w:pPr>
      <w:r w:rsidRPr="00AA30A0">
        <w:rPr>
          <w:rStyle w:val="40"/>
          <w:sz w:val="26"/>
          <w:szCs w:val="26"/>
        </w:rPr>
        <w:t xml:space="preserve">График №2. Допустимое время ликвидации аварий и восстановления теплоснабжения </w:t>
      </w:r>
      <w:proofErr w:type="spellStart"/>
      <w:r w:rsidRPr="00AA30A0">
        <w:rPr>
          <w:rStyle w:val="40"/>
          <w:sz w:val="26"/>
          <w:szCs w:val="26"/>
        </w:rPr>
        <w:t>жи</w:t>
      </w:r>
      <w:proofErr w:type="spellEnd"/>
      <w:r w:rsidRPr="00AA30A0">
        <w:rPr>
          <w:rStyle w:val="40"/>
          <w:sz w:val="26"/>
          <w:szCs w:val="26"/>
        </w:rPr>
        <w:t>-</w:t>
      </w:r>
      <w:r w:rsidRPr="00AA30A0">
        <w:rPr>
          <w:rStyle w:val="40"/>
          <w:sz w:val="26"/>
          <w:szCs w:val="26"/>
        </w:rPr>
        <w:br/>
      </w:r>
      <w:proofErr w:type="spellStart"/>
      <w:r w:rsidRPr="00AA30A0">
        <w:rPr>
          <w:rStyle w:val="40"/>
          <w:sz w:val="26"/>
          <w:szCs w:val="26"/>
        </w:rPr>
        <w:t>лых</w:t>
      </w:r>
      <w:proofErr w:type="spellEnd"/>
      <w:r w:rsidRPr="00AA30A0">
        <w:rPr>
          <w:rStyle w:val="40"/>
          <w:sz w:val="26"/>
          <w:szCs w:val="26"/>
        </w:rPr>
        <w:t xml:space="preserve"> домов в зависимости от температуры наружного воздуха и характеристики жилого</w:t>
      </w:r>
    </w:p>
    <w:p w14:paraId="5D1481DE" w14:textId="77777777" w:rsidR="00AA30A0" w:rsidRPr="00AA30A0" w:rsidRDefault="00AA30A0" w:rsidP="00AA30A0">
      <w:pPr>
        <w:rPr>
          <w:sz w:val="26"/>
          <w:szCs w:val="26"/>
        </w:rPr>
      </w:pPr>
      <w:r w:rsidRPr="00AA30A0">
        <w:rPr>
          <w:rStyle w:val="40"/>
          <w:sz w:val="26"/>
          <w:szCs w:val="26"/>
        </w:rPr>
        <w:t>дома.</w:t>
      </w:r>
    </w:p>
    <w:p w14:paraId="15DDA20C" w14:textId="77777777" w:rsidR="00AA30A0" w:rsidRPr="00AA30A0" w:rsidRDefault="00AA30A0" w:rsidP="00AA30A0">
      <w:pPr>
        <w:ind w:firstLine="720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6036" w:tblpY="-11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</w:tblGrid>
      <w:tr w:rsidR="00337DB5" w:rsidRPr="00AA30A0" w14:paraId="40ECCA56" w14:textId="77777777" w:rsidTr="00337DB5">
        <w:trPr>
          <w:trHeight w:hRule="exact" w:val="139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B136" w14:textId="77777777" w:rsidR="00337DB5" w:rsidRPr="00AA30A0" w:rsidRDefault="00337DB5" w:rsidP="00337DB5">
            <w:pPr>
              <w:rPr>
                <w:sz w:val="26"/>
                <w:szCs w:val="26"/>
              </w:rPr>
            </w:pPr>
            <w:r w:rsidRPr="00AA30A0">
              <w:rPr>
                <w:rStyle w:val="2Tahoma7pt"/>
                <w:rFonts w:ascii="Times New Roman" w:hAnsi="Times New Roman" w:cs="Times New Roman"/>
                <w:sz w:val="26"/>
                <w:szCs w:val="26"/>
              </w:rPr>
              <w:lastRenderedPageBreak/>
              <w:t>—* — Кирпичные дома</w:t>
            </w:r>
          </w:p>
          <w:p w14:paraId="24112608" w14:textId="77777777" w:rsidR="00337DB5" w:rsidRPr="00AA30A0" w:rsidRDefault="00337DB5" w:rsidP="00337DB5">
            <w:pPr>
              <w:rPr>
                <w:sz w:val="26"/>
                <w:szCs w:val="26"/>
              </w:rPr>
            </w:pPr>
            <w:r w:rsidRPr="00AA30A0">
              <w:rPr>
                <w:rStyle w:val="2Tahoma7pt"/>
                <w:rFonts w:ascii="Times New Roman" w:hAnsi="Times New Roman" w:cs="Times New Roman"/>
                <w:sz w:val="26"/>
                <w:szCs w:val="26"/>
              </w:rPr>
              <w:t>—А — Панельные, блочные и деревя</w:t>
            </w:r>
            <w:r w:rsidRPr="00AA30A0">
              <w:rPr>
                <w:rStyle w:val="2Tahoma7pt"/>
                <w:rFonts w:ascii="Times New Roman" w:hAnsi="Times New Roman" w:cs="Times New Roman"/>
                <w:sz w:val="26"/>
                <w:szCs w:val="26"/>
              </w:rPr>
              <w:t>н</w:t>
            </w:r>
            <w:r w:rsidRPr="00AA30A0">
              <w:rPr>
                <w:rStyle w:val="2Tahoma7pt"/>
                <w:rFonts w:ascii="Times New Roman" w:hAnsi="Times New Roman" w:cs="Times New Roman"/>
                <w:sz w:val="26"/>
                <w:szCs w:val="26"/>
              </w:rPr>
              <w:t>ные дома</w:t>
            </w:r>
          </w:p>
        </w:tc>
      </w:tr>
      <w:tr w:rsidR="00337DB5" w:rsidRPr="00AA30A0" w14:paraId="468FB9C9" w14:textId="77777777" w:rsidTr="00337DB5">
        <w:trPr>
          <w:trHeight w:hRule="exact" w:val="202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1B1F61" w14:textId="77777777" w:rsidR="00337DB5" w:rsidRPr="00AA30A0" w:rsidRDefault="00337DB5" w:rsidP="00337DB5">
            <w:pPr>
              <w:rPr>
                <w:sz w:val="26"/>
                <w:szCs w:val="26"/>
              </w:rPr>
            </w:pPr>
          </w:p>
        </w:tc>
      </w:tr>
      <w:tr w:rsidR="00337DB5" w:rsidRPr="00AA30A0" w14:paraId="617D7FD2" w14:textId="77777777" w:rsidTr="00337DB5">
        <w:trPr>
          <w:trHeight w:hRule="exact" w:val="197"/>
        </w:trPr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D71CEE" w14:textId="77777777" w:rsidR="00337DB5" w:rsidRPr="00AA30A0" w:rsidRDefault="00337DB5" w:rsidP="00337DB5">
            <w:pPr>
              <w:rPr>
                <w:sz w:val="26"/>
                <w:szCs w:val="26"/>
              </w:rPr>
            </w:pPr>
          </w:p>
        </w:tc>
      </w:tr>
      <w:tr w:rsidR="00337DB5" w:rsidRPr="00AA30A0" w14:paraId="032A3313" w14:textId="77777777" w:rsidTr="00337DB5">
        <w:trPr>
          <w:trHeight w:hRule="exact" w:val="202"/>
        </w:trPr>
        <w:tc>
          <w:tcPr>
            <w:tcW w:w="4531" w:type="dxa"/>
            <w:vMerge w:val="restart"/>
            <w:shd w:val="clear" w:color="auto" w:fill="FFFFFF"/>
            <w:vAlign w:val="bottom"/>
          </w:tcPr>
          <w:p w14:paraId="269D7F52" w14:textId="77777777" w:rsidR="00337DB5" w:rsidRPr="00AA30A0" w:rsidRDefault="00337DB5" w:rsidP="00337DB5">
            <w:pPr>
              <w:rPr>
                <w:sz w:val="26"/>
                <w:szCs w:val="26"/>
              </w:rPr>
            </w:pPr>
            <w:r w:rsidRPr="00AA30A0">
              <w:rPr>
                <w:rStyle w:val="2Tahoma7pt"/>
                <w:rFonts w:ascii="Times New Roman" w:hAnsi="Times New Roman" w:cs="Times New Roman"/>
                <w:sz w:val="26"/>
                <w:szCs w:val="26"/>
              </w:rPr>
              <w:t>— Ветхие и аварийные дома</w:t>
            </w:r>
          </w:p>
        </w:tc>
      </w:tr>
      <w:tr w:rsidR="00337DB5" w:rsidRPr="00AA30A0" w14:paraId="717FE8D2" w14:textId="77777777" w:rsidTr="00337DB5">
        <w:trPr>
          <w:trHeight w:hRule="exact" w:val="187"/>
        </w:trPr>
        <w:tc>
          <w:tcPr>
            <w:tcW w:w="4531" w:type="dxa"/>
            <w:vMerge/>
            <w:shd w:val="clear" w:color="auto" w:fill="FFFFFF"/>
            <w:vAlign w:val="bottom"/>
          </w:tcPr>
          <w:p w14:paraId="04F621EB" w14:textId="77777777" w:rsidR="00337DB5" w:rsidRPr="00AA30A0" w:rsidRDefault="00337DB5" w:rsidP="00337DB5">
            <w:pPr>
              <w:rPr>
                <w:sz w:val="26"/>
                <w:szCs w:val="26"/>
              </w:rPr>
            </w:pPr>
          </w:p>
        </w:tc>
      </w:tr>
    </w:tbl>
    <w:p w14:paraId="3F50DF45" w14:textId="77777777" w:rsidR="00AA30A0" w:rsidRPr="00AA30A0" w:rsidRDefault="00AA30A0" w:rsidP="00AA30A0">
      <w:pPr>
        <w:ind w:firstLine="720"/>
        <w:jc w:val="both"/>
        <w:rPr>
          <w:sz w:val="26"/>
          <w:szCs w:val="26"/>
        </w:rPr>
      </w:pPr>
    </w:p>
    <w:p w14:paraId="2E0C71E8" w14:textId="77777777" w:rsidR="00AA30A0" w:rsidRPr="00AA30A0" w:rsidRDefault="00AA30A0" w:rsidP="00AA30A0">
      <w:pPr>
        <w:ind w:firstLine="720"/>
        <w:jc w:val="both"/>
        <w:rPr>
          <w:sz w:val="26"/>
          <w:szCs w:val="26"/>
        </w:rPr>
      </w:pPr>
    </w:p>
    <w:p w14:paraId="2F82BE49" w14:textId="77777777" w:rsidR="00AA30A0" w:rsidRPr="00AA30A0" w:rsidRDefault="00AA30A0" w:rsidP="00AA30A0">
      <w:pPr>
        <w:ind w:firstLine="720"/>
        <w:jc w:val="both"/>
        <w:rPr>
          <w:sz w:val="26"/>
          <w:szCs w:val="26"/>
        </w:rPr>
      </w:pPr>
    </w:p>
    <w:p w14:paraId="3435C995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5955B0A1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2BECA96A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0AB22C0D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6262708F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0C58ED12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661B7C89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66F87241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20D306FC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09E7B248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10965A4A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269E6E14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246C9E73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15C2893B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13864B1C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60928BED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61D73983" w14:textId="77777777" w:rsidR="00AA30A0" w:rsidRPr="00AA30A0" w:rsidRDefault="00AA30A0" w:rsidP="00AA30A0">
      <w:pPr>
        <w:ind w:firstLine="720"/>
        <w:jc w:val="both"/>
        <w:rPr>
          <w:rStyle w:val="41"/>
          <w:rFonts w:ascii="Times New Roman" w:hAnsi="Times New Roman" w:cs="Times New Roman"/>
          <w:sz w:val="26"/>
          <w:szCs w:val="26"/>
        </w:rPr>
      </w:pPr>
    </w:p>
    <w:p w14:paraId="0DCE0BF2" w14:textId="5A31F3BB" w:rsidR="00AA30A0" w:rsidRPr="00AA30A0" w:rsidRDefault="00AA30A0" w:rsidP="002E2114">
      <w:pPr>
        <w:ind w:firstLine="720"/>
        <w:jc w:val="center"/>
        <w:rPr>
          <w:sz w:val="26"/>
          <w:szCs w:val="26"/>
        </w:rPr>
      </w:pPr>
      <w:bookmarkStart w:id="5" w:name="_GoBack"/>
      <w:r w:rsidRPr="00AA30A0">
        <w:rPr>
          <w:noProof/>
          <w:color w:val="000000"/>
          <w:sz w:val="26"/>
          <w:szCs w:val="26"/>
        </w:rPr>
        <w:drawing>
          <wp:anchor distT="0" distB="0" distL="63500" distR="63500" simplePos="0" relativeHeight="251659776" behindDoc="1" locked="0" layoutInCell="1" allowOverlap="1" wp14:anchorId="6A8B0F22" wp14:editId="14E03E82">
            <wp:simplePos x="0" y="0"/>
            <wp:positionH relativeFrom="page">
              <wp:posOffset>863600</wp:posOffset>
            </wp:positionH>
            <wp:positionV relativeFrom="page">
              <wp:posOffset>495300</wp:posOffset>
            </wp:positionV>
            <wp:extent cx="6248400" cy="422465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Pr="00AA30A0">
        <w:rPr>
          <w:rStyle w:val="41"/>
          <w:rFonts w:ascii="Times New Roman" w:hAnsi="Times New Roman" w:cs="Times New Roman"/>
          <w:sz w:val="26"/>
          <w:szCs w:val="26"/>
        </w:rPr>
        <w:t xml:space="preserve">Температура наружного воздуха, </w:t>
      </w:r>
      <w:proofErr w:type="spellStart"/>
      <w:r w:rsidRPr="00AA30A0">
        <w:rPr>
          <w:rStyle w:val="41"/>
          <w:rFonts w:ascii="Times New Roman" w:hAnsi="Times New Roman" w:cs="Times New Roman"/>
          <w:sz w:val="26"/>
          <w:szCs w:val="26"/>
        </w:rPr>
        <w:t>гр.С</w:t>
      </w:r>
      <w:proofErr w:type="spellEnd"/>
    </w:p>
    <w:p w14:paraId="6C0799E4" w14:textId="311209A5" w:rsidR="00AA30A0" w:rsidRPr="00AA30A0" w:rsidRDefault="00AA30A0" w:rsidP="00AA30A0">
      <w:pPr>
        <w:ind w:firstLine="720"/>
        <w:jc w:val="both"/>
        <w:rPr>
          <w:sz w:val="26"/>
          <w:szCs w:val="26"/>
        </w:rPr>
      </w:pPr>
    </w:p>
    <w:p w14:paraId="59FDA966" w14:textId="77777777" w:rsidR="000D6679" w:rsidRDefault="00AA30A0" w:rsidP="000D6679">
      <w:pPr>
        <w:ind w:firstLine="720"/>
        <w:jc w:val="both"/>
        <w:rPr>
          <w:sz w:val="26"/>
          <w:szCs w:val="26"/>
        </w:rPr>
      </w:pPr>
      <w:r w:rsidRPr="00AA30A0">
        <w:rPr>
          <w:rStyle w:val="20"/>
        </w:rPr>
        <w:t>Для определения допустимого времени ликвидации аварии необходимо на шкале абсцисс графика№2 найти температуру наружного воздуха и провести от нее вверх пе</w:t>
      </w:r>
      <w:r w:rsidRPr="00AA30A0">
        <w:rPr>
          <w:rStyle w:val="20"/>
        </w:rPr>
        <w:t>р</w:t>
      </w:r>
      <w:r w:rsidRPr="00AA30A0">
        <w:rPr>
          <w:rStyle w:val="20"/>
        </w:rPr>
        <w:t>пендикуляр до пересечения с одним из трех графиков - в зависимо</w:t>
      </w:r>
      <w:r w:rsidRPr="00AA30A0">
        <w:rPr>
          <w:rStyle w:val="20"/>
        </w:rPr>
        <w:softHyphen/>
        <w:t>сти от характеристики жилого дома. Далее, из точки пересечения перпендикуляра с графиком необходимо пров</w:t>
      </w:r>
      <w:r w:rsidRPr="00AA30A0">
        <w:rPr>
          <w:rStyle w:val="20"/>
        </w:rPr>
        <w:t>е</w:t>
      </w:r>
      <w:r w:rsidRPr="00AA30A0">
        <w:rPr>
          <w:rStyle w:val="20"/>
        </w:rPr>
        <w:t>сти горизонтальную линию до пересечения с осью ординат, где и будет значение допуст</w:t>
      </w:r>
      <w:r w:rsidRPr="00AA30A0">
        <w:rPr>
          <w:rStyle w:val="20"/>
        </w:rPr>
        <w:t>и</w:t>
      </w:r>
      <w:r w:rsidRPr="00AA30A0">
        <w:rPr>
          <w:rStyle w:val="20"/>
        </w:rPr>
        <w:t>мого времени ликвидации аварий и восста</w:t>
      </w:r>
      <w:r w:rsidRPr="00AA30A0">
        <w:rPr>
          <w:rStyle w:val="20"/>
        </w:rPr>
        <w:softHyphen/>
        <w:t>новления теплоснабжения жилых домов в часах.</w:t>
      </w:r>
    </w:p>
    <w:p w14:paraId="263FAF6B" w14:textId="77777777" w:rsidR="000D6679" w:rsidRDefault="000D6679" w:rsidP="000D6679">
      <w:pPr>
        <w:ind w:firstLine="720"/>
        <w:jc w:val="both"/>
        <w:rPr>
          <w:sz w:val="26"/>
          <w:szCs w:val="26"/>
        </w:rPr>
      </w:pPr>
    </w:p>
    <w:p w14:paraId="7F4566D5" w14:textId="247156AF" w:rsidR="00AA30A0" w:rsidRPr="000D6679" w:rsidRDefault="00AA30A0" w:rsidP="000D6679">
      <w:pPr>
        <w:pStyle w:val="aa"/>
        <w:numPr>
          <w:ilvl w:val="1"/>
          <w:numId w:val="32"/>
        </w:numPr>
        <w:tabs>
          <w:tab w:val="left" w:pos="426"/>
          <w:tab w:val="left" w:pos="993"/>
        </w:tabs>
        <w:ind w:left="0" w:firstLine="567"/>
        <w:jc w:val="both"/>
        <w:rPr>
          <w:rStyle w:val="20"/>
          <w:color w:val="auto"/>
          <w:lang w:bidi="ar-SA"/>
        </w:rPr>
      </w:pPr>
      <w:r w:rsidRPr="00AA30A0">
        <w:rPr>
          <w:rStyle w:val="20"/>
        </w:rPr>
        <w:t>В связи с тем, что в нормативных документах отсутствуют данные о темпах пад</w:t>
      </w:r>
      <w:r w:rsidRPr="00AA30A0">
        <w:rPr>
          <w:rStyle w:val="20"/>
        </w:rPr>
        <w:t>е</w:t>
      </w:r>
      <w:r w:rsidRPr="00AA30A0">
        <w:rPr>
          <w:rStyle w:val="20"/>
        </w:rPr>
        <w:t>ния температуры в жилых помещениях при температуре наружного воздуха ниже — 30°С и для температур — 40°С и — 50°С они рассчитаны методом</w:t>
      </w:r>
      <w:r w:rsidRPr="00AA30A0">
        <w:rPr>
          <w:rStyle w:val="11"/>
        </w:rPr>
        <w:t xml:space="preserve"> </w:t>
      </w:r>
      <w:r w:rsidRPr="00AA30A0">
        <w:rPr>
          <w:rStyle w:val="20"/>
        </w:rPr>
        <w:t>линейной экстраполяции и не подтверждены опытом эксплуатации, рекоменду</w:t>
      </w:r>
      <w:r w:rsidRPr="00AA30A0">
        <w:rPr>
          <w:rStyle w:val="20"/>
        </w:rPr>
        <w:softHyphen/>
        <w:t>ется при температуре наружного воздуха ниже</w:t>
      </w:r>
      <w:r w:rsidR="000D6679">
        <w:rPr>
          <w:rStyle w:val="20"/>
        </w:rPr>
        <w:t xml:space="preserve"> </w:t>
      </w:r>
      <w:r w:rsidRPr="00AA30A0">
        <w:rPr>
          <w:rStyle w:val="20"/>
        </w:rPr>
        <w:t>30°С уменьшать значение допустимого времени ликвидации аварий и восстанов</w:t>
      </w:r>
      <w:r w:rsidRPr="00AA30A0">
        <w:rPr>
          <w:rStyle w:val="20"/>
        </w:rPr>
        <w:softHyphen/>
        <w:t xml:space="preserve">ления теплоснабжения не менее чем на 0,5 </w:t>
      </w:r>
      <w:r w:rsidR="000D6679">
        <w:rPr>
          <w:rStyle w:val="20"/>
        </w:rPr>
        <w:t xml:space="preserve"> ÷</w:t>
      </w:r>
      <w:r w:rsidRPr="00AA30A0">
        <w:rPr>
          <w:rStyle w:val="20"/>
        </w:rPr>
        <w:t xml:space="preserve"> 1 час. </w:t>
      </w:r>
    </w:p>
    <w:p w14:paraId="1E38FC6E" w14:textId="35C5C5E3" w:rsidR="00AA30A0" w:rsidRPr="00AA30A0" w:rsidRDefault="00AA30A0" w:rsidP="000D6679">
      <w:pPr>
        <w:widowControl w:val="0"/>
        <w:numPr>
          <w:ilvl w:val="1"/>
          <w:numId w:val="32"/>
        </w:numPr>
        <w:tabs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  <w:r w:rsidRPr="00AA30A0">
        <w:rPr>
          <w:rStyle w:val="20"/>
        </w:rPr>
        <w:t>Если в результате аварии отключено несколько жилых зданий, то опре</w:t>
      </w:r>
      <w:r w:rsidRPr="00AA30A0">
        <w:rPr>
          <w:rStyle w:val="20"/>
        </w:rPr>
        <w:softHyphen/>
        <w:t>деление времени, имеющегося в распоряжении на ликвидацию аварии или принятие мер по предотвращению развития аварии, производится по жилому зда</w:t>
      </w:r>
      <w:r w:rsidRPr="00AA30A0">
        <w:rPr>
          <w:rStyle w:val="20"/>
        </w:rPr>
        <w:softHyphen/>
        <w:t>нию, имеющему наимен</w:t>
      </w:r>
      <w:r w:rsidRPr="00AA30A0">
        <w:rPr>
          <w:rStyle w:val="20"/>
        </w:rPr>
        <w:t>ь</w:t>
      </w:r>
      <w:r w:rsidRPr="00AA30A0">
        <w:rPr>
          <w:rStyle w:val="20"/>
        </w:rPr>
        <w:t>ший коэффициент аккумуляции.</w:t>
      </w:r>
    </w:p>
    <w:p w14:paraId="0B38D61D" w14:textId="77777777" w:rsidR="00AA30A0" w:rsidRPr="00AA30A0" w:rsidRDefault="00AA30A0" w:rsidP="000D6679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ind w:firstLine="700"/>
        <w:jc w:val="both"/>
        <w:rPr>
          <w:sz w:val="26"/>
          <w:szCs w:val="26"/>
        </w:rPr>
      </w:pPr>
      <w:r w:rsidRPr="00AA30A0">
        <w:rPr>
          <w:rStyle w:val="20"/>
        </w:rPr>
        <w:t>Состав аварийной бригады при устранении аварий и восстановления теп</w:t>
      </w:r>
      <w:r w:rsidRPr="00AA30A0">
        <w:rPr>
          <w:rStyle w:val="20"/>
        </w:rPr>
        <w:softHyphen/>
        <w:t>лоснабжения жилых домов:</w:t>
      </w:r>
    </w:p>
    <w:p w14:paraId="1E7ADB52" w14:textId="6A6287C1" w:rsidR="00AA30A0" w:rsidRPr="00AA30A0" w:rsidRDefault="00AA30A0" w:rsidP="000D6679">
      <w:pPr>
        <w:widowControl w:val="0"/>
        <w:numPr>
          <w:ilvl w:val="0"/>
          <w:numId w:val="39"/>
        </w:num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>Электрогазосварщик 5 разряда - 2 чел.</w:t>
      </w:r>
    </w:p>
    <w:p w14:paraId="6A3CA8E3" w14:textId="06C79058" w:rsidR="00AA30A0" w:rsidRPr="00AA30A0" w:rsidRDefault="00AA30A0" w:rsidP="000D6679">
      <w:pPr>
        <w:widowControl w:val="0"/>
        <w:numPr>
          <w:ilvl w:val="0"/>
          <w:numId w:val="39"/>
        </w:num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>Слесарь по ремонту оборудования тепловых сетей 5 разряда - 2 чел.</w:t>
      </w:r>
    </w:p>
    <w:p w14:paraId="3427ECF9" w14:textId="77777777" w:rsidR="00AA30A0" w:rsidRPr="00AA30A0" w:rsidRDefault="00AA30A0" w:rsidP="000D6679">
      <w:pPr>
        <w:widowControl w:val="0"/>
        <w:numPr>
          <w:ilvl w:val="0"/>
          <w:numId w:val="39"/>
        </w:num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>Слесарь-сантехник 5 разряда - 1 чел.</w:t>
      </w:r>
    </w:p>
    <w:p w14:paraId="7ABAE47F" w14:textId="77777777" w:rsidR="00AA30A0" w:rsidRPr="00AA30A0" w:rsidRDefault="00AA30A0" w:rsidP="000D6679">
      <w:pPr>
        <w:widowControl w:val="0"/>
        <w:numPr>
          <w:ilvl w:val="0"/>
          <w:numId w:val="39"/>
        </w:numPr>
        <w:tabs>
          <w:tab w:val="left" w:pos="426"/>
          <w:tab w:val="left" w:pos="709"/>
          <w:tab w:val="left" w:pos="1556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>Слесарь АВР 5 разряда - 1 чел.</w:t>
      </w:r>
    </w:p>
    <w:p w14:paraId="6EDCC662" w14:textId="77777777" w:rsidR="00AA30A0" w:rsidRPr="00AA30A0" w:rsidRDefault="00AA30A0" w:rsidP="000D6679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>Специальная техника:</w:t>
      </w:r>
    </w:p>
    <w:p w14:paraId="26B38D52" w14:textId="299A4A16" w:rsidR="00AA30A0" w:rsidRPr="00AA30A0" w:rsidRDefault="00AA30A0" w:rsidP="000D6679">
      <w:pPr>
        <w:widowControl w:val="0"/>
        <w:numPr>
          <w:ilvl w:val="0"/>
          <w:numId w:val="40"/>
        </w:num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>Машина для гидродинамической очистки канализационных сетей - 1 шт.</w:t>
      </w:r>
    </w:p>
    <w:p w14:paraId="528E698A" w14:textId="21DF3AD0" w:rsidR="00AA30A0" w:rsidRPr="000D6679" w:rsidRDefault="00AA30A0" w:rsidP="000D6679">
      <w:pPr>
        <w:widowControl w:val="0"/>
        <w:numPr>
          <w:ilvl w:val="0"/>
          <w:numId w:val="40"/>
        </w:numPr>
        <w:tabs>
          <w:tab w:val="left" w:pos="709"/>
        </w:tabs>
        <w:ind w:firstLine="426"/>
        <w:jc w:val="both"/>
        <w:rPr>
          <w:sz w:val="26"/>
          <w:szCs w:val="26"/>
        </w:rPr>
      </w:pPr>
      <w:r w:rsidRPr="00AA30A0">
        <w:rPr>
          <w:rStyle w:val="20"/>
        </w:rPr>
        <w:t xml:space="preserve">Ассенизационная(вакуумная)( по </w:t>
      </w:r>
      <w:proofErr w:type="spellStart"/>
      <w:r w:rsidRPr="00AA30A0">
        <w:rPr>
          <w:rStyle w:val="20"/>
        </w:rPr>
        <w:t>св-ву</w:t>
      </w:r>
      <w:proofErr w:type="spellEnd"/>
      <w:r w:rsidRPr="00AA30A0">
        <w:rPr>
          <w:rStyle w:val="20"/>
        </w:rPr>
        <w:t xml:space="preserve"> специализированный прочее) -1шт.</w:t>
      </w:r>
    </w:p>
    <w:p w14:paraId="3C73BDE8" w14:textId="77777777" w:rsidR="00AA30A0" w:rsidRPr="00AA30A0" w:rsidRDefault="00AA30A0" w:rsidP="000D6679">
      <w:pPr>
        <w:widowControl w:val="0"/>
        <w:numPr>
          <w:ilvl w:val="0"/>
          <w:numId w:val="40"/>
        </w:numPr>
        <w:tabs>
          <w:tab w:val="left" w:pos="993"/>
        </w:tabs>
        <w:ind w:firstLine="700"/>
        <w:jc w:val="both"/>
        <w:rPr>
          <w:sz w:val="26"/>
          <w:szCs w:val="26"/>
        </w:rPr>
      </w:pPr>
      <w:r w:rsidRPr="00AA30A0">
        <w:rPr>
          <w:rStyle w:val="20"/>
        </w:rPr>
        <w:lastRenderedPageBreak/>
        <w:t xml:space="preserve">Машина </w:t>
      </w:r>
      <w:proofErr w:type="spellStart"/>
      <w:r w:rsidRPr="00AA30A0">
        <w:rPr>
          <w:rStyle w:val="20"/>
        </w:rPr>
        <w:t>илососная</w:t>
      </w:r>
      <w:proofErr w:type="spellEnd"/>
      <w:r w:rsidRPr="00AA30A0">
        <w:rPr>
          <w:rStyle w:val="20"/>
        </w:rPr>
        <w:t xml:space="preserve"> - 1шт.</w:t>
      </w:r>
    </w:p>
    <w:p w14:paraId="3F4940E7" w14:textId="65EF4AEC" w:rsidR="00AA30A0" w:rsidRPr="00AA30A0" w:rsidRDefault="00AA30A0" w:rsidP="000D6679">
      <w:pPr>
        <w:widowControl w:val="0"/>
        <w:numPr>
          <w:ilvl w:val="0"/>
          <w:numId w:val="40"/>
        </w:numPr>
        <w:tabs>
          <w:tab w:val="left" w:pos="993"/>
        </w:tabs>
        <w:ind w:firstLine="700"/>
        <w:jc w:val="both"/>
        <w:rPr>
          <w:sz w:val="26"/>
          <w:szCs w:val="26"/>
        </w:rPr>
      </w:pPr>
      <w:r w:rsidRPr="00AA30A0">
        <w:rPr>
          <w:rStyle w:val="20"/>
        </w:rPr>
        <w:t>Вакуумная - 1 шт.</w:t>
      </w:r>
    </w:p>
    <w:p w14:paraId="784BACAA" w14:textId="77777777" w:rsidR="00AA30A0" w:rsidRPr="00AA30A0" w:rsidRDefault="00AA30A0" w:rsidP="000D6679">
      <w:pPr>
        <w:widowControl w:val="0"/>
        <w:numPr>
          <w:ilvl w:val="0"/>
          <w:numId w:val="40"/>
        </w:numPr>
        <w:tabs>
          <w:tab w:val="left" w:pos="993"/>
        </w:tabs>
        <w:ind w:firstLine="700"/>
        <w:jc w:val="both"/>
        <w:rPr>
          <w:sz w:val="26"/>
          <w:szCs w:val="26"/>
        </w:rPr>
      </w:pPr>
      <w:r w:rsidRPr="00AA30A0">
        <w:rPr>
          <w:rStyle w:val="20"/>
        </w:rPr>
        <w:t xml:space="preserve">Автоцистерна вакуумная(по </w:t>
      </w:r>
      <w:proofErr w:type="spellStart"/>
      <w:r w:rsidRPr="00AA30A0">
        <w:rPr>
          <w:rStyle w:val="20"/>
        </w:rPr>
        <w:t>св-ву</w:t>
      </w:r>
      <w:proofErr w:type="spellEnd"/>
      <w:r w:rsidRPr="00AA30A0">
        <w:rPr>
          <w:rStyle w:val="20"/>
        </w:rPr>
        <w:t xml:space="preserve"> </w:t>
      </w:r>
      <w:proofErr w:type="spellStart"/>
      <w:r w:rsidRPr="00AA30A0">
        <w:rPr>
          <w:rStyle w:val="20"/>
        </w:rPr>
        <w:t>спец.автоцистерна</w:t>
      </w:r>
      <w:proofErr w:type="spellEnd"/>
      <w:r w:rsidRPr="00AA30A0">
        <w:rPr>
          <w:rStyle w:val="20"/>
        </w:rPr>
        <w:t>) - 2шт.</w:t>
      </w:r>
    </w:p>
    <w:p w14:paraId="0A2BF24B" w14:textId="77777777" w:rsidR="00AA30A0" w:rsidRPr="00AA30A0" w:rsidRDefault="00AA30A0" w:rsidP="000D6679">
      <w:pPr>
        <w:widowControl w:val="0"/>
        <w:numPr>
          <w:ilvl w:val="0"/>
          <w:numId w:val="40"/>
        </w:numPr>
        <w:tabs>
          <w:tab w:val="left" w:pos="993"/>
        </w:tabs>
        <w:ind w:firstLine="700"/>
        <w:jc w:val="both"/>
        <w:rPr>
          <w:sz w:val="26"/>
          <w:szCs w:val="26"/>
        </w:rPr>
      </w:pPr>
      <w:proofErr w:type="spellStart"/>
      <w:r w:rsidRPr="00AA30A0">
        <w:rPr>
          <w:rStyle w:val="20"/>
        </w:rPr>
        <w:t>Авт.спецназначения</w:t>
      </w:r>
      <w:proofErr w:type="spellEnd"/>
      <w:r w:rsidRPr="00AA30A0">
        <w:rPr>
          <w:rStyle w:val="20"/>
        </w:rPr>
        <w:t xml:space="preserve"> (ТАТРА УДС 1</w:t>
      </w:r>
      <w:r w:rsidRPr="00AA30A0">
        <w:rPr>
          <w:rStyle w:val="20"/>
          <w:lang w:eastAsia="en-US" w:bidi="en-US"/>
        </w:rPr>
        <w:t>14</w:t>
      </w:r>
      <w:r w:rsidRPr="00AA30A0">
        <w:rPr>
          <w:rStyle w:val="20"/>
          <w:lang w:val="en-US" w:eastAsia="en-US" w:bidi="en-US"/>
        </w:rPr>
        <w:t>R</w:t>
      </w:r>
      <w:r w:rsidRPr="00AA30A0">
        <w:rPr>
          <w:rStyle w:val="20"/>
          <w:lang w:eastAsia="en-US" w:bidi="en-US"/>
        </w:rPr>
        <w:t xml:space="preserve">10) </w:t>
      </w:r>
      <w:r w:rsidRPr="00AA30A0">
        <w:rPr>
          <w:rStyle w:val="20"/>
        </w:rPr>
        <w:t>- 1шт.</w:t>
      </w:r>
    </w:p>
    <w:p w14:paraId="52FAD686" w14:textId="77777777" w:rsidR="00AA30A0" w:rsidRPr="00AA30A0" w:rsidRDefault="00AA30A0" w:rsidP="000D6679">
      <w:pPr>
        <w:widowControl w:val="0"/>
        <w:numPr>
          <w:ilvl w:val="0"/>
          <w:numId w:val="40"/>
        </w:numPr>
        <w:tabs>
          <w:tab w:val="left" w:pos="993"/>
        </w:tabs>
        <w:ind w:firstLine="700"/>
        <w:jc w:val="both"/>
        <w:rPr>
          <w:sz w:val="26"/>
          <w:szCs w:val="26"/>
        </w:rPr>
      </w:pPr>
      <w:r w:rsidRPr="00AA30A0">
        <w:rPr>
          <w:rStyle w:val="20"/>
        </w:rPr>
        <w:t>Передвижная мастерская - 1 шт.</w:t>
      </w:r>
    </w:p>
    <w:p w14:paraId="7C04C41E" w14:textId="77777777" w:rsidR="00AA30A0" w:rsidRPr="00AA30A0" w:rsidRDefault="00AA30A0" w:rsidP="000D6679">
      <w:pPr>
        <w:widowControl w:val="0"/>
        <w:numPr>
          <w:ilvl w:val="0"/>
          <w:numId w:val="40"/>
        </w:numPr>
        <w:tabs>
          <w:tab w:val="left" w:pos="993"/>
        </w:tabs>
        <w:ind w:firstLine="700"/>
        <w:jc w:val="both"/>
        <w:rPr>
          <w:sz w:val="26"/>
          <w:szCs w:val="26"/>
        </w:rPr>
      </w:pPr>
      <w:r w:rsidRPr="00AA30A0">
        <w:rPr>
          <w:rStyle w:val="20"/>
        </w:rPr>
        <w:t>Погрузчик фронтальный одноковшовый - 1шт.</w:t>
      </w:r>
    </w:p>
    <w:p w14:paraId="357D2851" w14:textId="683488A2" w:rsidR="00AA30A0" w:rsidRPr="00AA30A0" w:rsidRDefault="00AA30A0" w:rsidP="00AA30A0">
      <w:pPr>
        <w:widowControl w:val="0"/>
        <w:tabs>
          <w:tab w:val="left" w:pos="1569"/>
        </w:tabs>
        <w:jc w:val="both"/>
        <w:rPr>
          <w:sz w:val="26"/>
          <w:szCs w:val="26"/>
        </w:rPr>
      </w:pPr>
    </w:p>
    <w:p w14:paraId="58ACCFBB" w14:textId="77777777" w:rsidR="00AA30A0" w:rsidRPr="00AA30A0" w:rsidRDefault="00AA30A0" w:rsidP="00AA30A0">
      <w:pPr>
        <w:widowControl w:val="0"/>
        <w:jc w:val="center"/>
        <w:rPr>
          <w:bCs/>
          <w:color w:val="000000"/>
          <w:sz w:val="26"/>
          <w:szCs w:val="26"/>
        </w:rPr>
      </w:pPr>
      <w:r w:rsidRPr="00AA30A0">
        <w:rPr>
          <w:rStyle w:val="31"/>
        </w:rPr>
        <w:t>5. Наличие аварийно-технического запаса по ПМУП «УТВС»:</w:t>
      </w: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685"/>
        <w:gridCol w:w="817"/>
        <w:gridCol w:w="1560"/>
        <w:gridCol w:w="2409"/>
      </w:tblGrid>
      <w:tr w:rsidR="000D6679" w:rsidRPr="00AA30A0" w14:paraId="58847783" w14:textId="77777777" w:rsidTr="000D6679">
        <w:trPr>
          <w:trHeight w:hRule="exact" w:val="6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27C0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3E364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Наименование, марка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749DF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9C1FB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Фактически в наличии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3AF71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Фактич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9E8C98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стоимость (тыс. руб.)</w:t>
            </w:r>
          </w:p>
        </w:tc>
      </w:tr>
      <w:tr w:rsidR="000D6679" w:rsidRPr="00AA30A0" w14:paraId="5277337C" w14:textId="77777777" w:rsidTr="000D6679">
        <w:trPr>
          <w:trHeight w:hRule="exact"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9C3B0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534BE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535F6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40F82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3D2B4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6679" w:rsidRPr="00AA30A0" w14:paraId="6E352AC5" w14:textId="77777777" w:rsidTr="000D6679">
        <w:trPr>
          <w:trHeight w:hRule="exact"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EBB2" w14:textId="77777777" w:rsidR="00AA30A0" w:rsidRPr="000D6679" w:rsidRDefault="00AA30A0" w:rsidP="000D6679">
            <w:pPr>
              <w:jc w:val="center"/>
              <w:rPr>
                <w:sz w:val="26"/>
                <w:szCs w:val="26"/>
              </w:rPr>
            </w:pPr>
            <w:r w:rsidRPr="000D6679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  <w:r w:rsidRPr="000D6679">
              <w:rPr>
                <w:rStyle w:val="2ArialNarrow9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4E8B9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Труба стальная ( у 15-500 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F1FA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FC588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17,64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D7B7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1084,12</w:t>
            </w:r>
          </w:p>
        </w:tc>
      </w:tr>
      <w:tr w:rsidR="000D6679" w:rsidRPr="00AA30A0" w14:paraId="3FF5678C" w14:textId="77777777" w:rsidTr="000D6679">
        <w:trPr>
          <w:trHeight w:hRule="exact"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6B69D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86000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Труба ПЭ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DE54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1FCC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24,19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5A270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0D6679" w:rsidRPr="00AA30A0" w14:paraId="076AB62F" w14:textId="77777777" w:rsidTr="000D6679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3CED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2C7C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Труба котловая ( у 42-57 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F6976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DBA98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C342F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48,56</w:t>
            </w:r>
          </w:p>
        </w:tc>
      </w:tr>
      <w:tr w:rsidR="000D6679" w:rsidRPr="00AA30A0" w14:paraId="4FCD207B" w14:textId="77777777" w:rsidTr="000D6679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EB03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3A5EF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Труба канализационная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50-100 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1A57B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6297D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27706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</w:tr>
      <w:tr w:rsidR="000D6679" w:rsidRPr="00AA30A0" w14:paraId="15522BDF" w14:textId="77777777" w:rsidTr="000D6679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3FFE7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0601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Труба в монолит 89*5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19FA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D357C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9893A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116,21</w:t>
            </w:r>
          </w:p>
        </w:tc>
      </w:tr>
      <w:tr w:rsidR="000D6679" w:rsidRPr="00AA30A0" w14:paraId="0FDA1BC9" w14:textId="77777777" w:rsidTr="000D6679">
        <w:trPr>
          <w:trHeight w:hRule="exact"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9CD87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E5A68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Клапаны обратные и предохранительные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219F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A26E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955B6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29,9</w:t>
            </w:r>
          </w:p>
        </w:tc>
      </w:tr>
      <w:tr w:rsidR="000D6679" w:rsidRPr="00AA30A0" w14:paraId="69DE9443" w14:textId="77777777" w:rsidTr="000D6679"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89A74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A22F6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Подшипники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3ADE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2819" w14:textId="77777777" w:rsidR="00AA30A0" w:rsidRPr="000D6679" w:rsidRDefault="00AA30A0" w:rsidP="00AA30A0">
            <w:pPr>
              <w:jc w:val="center"/>
              <w:rPr>
                <w:b/>
                <w:bCs/>
                <w:sz w:val="26"/>
                <w:szCs w:val="26"/>
              </w:rPr>
            </w:pPr>
            <w:r w:rsidRPr="000D6679">
              <w:rPr>
                <w:rStyle w:val="2Calibri9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E0B91" w14:textId="77777777" w:rsidR="00AA30A0" w:rsidRPr="000D6679" w:rsidRDefault="00AA30A0" w:rsidP="00AA30A0">
            <w:pPr>
              <w:jc w:val="center"/>
              <w:rPr>
                <w:b/>
                <w:bCs/>
                <w:sz w:val="26"/>
                <w:szCs w:val="26"/>
              </w:rPr>
            </w:pPr>
            <w:r w:rsidRPr="000D6679">
              <w:rPr>
                <w:rStyle w:val="2Calibri9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48,137</w:t>
            </w:r>
          </w:p>
        </w:tc>
      </w:tr>
      <w:tr w:rsidR="000D6679" w:rsidRPr="00AA30A0" w14:paraId="7CCE31AD" w14:textId="77777777" w:rsidTr="000D6679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ABF56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AF66C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Лист стальной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C5F35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4327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61345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231,35</w:t>
            </w:r>
          </w:p>
        </w:tc>
      </w:tr>
      <w:tr w:rsidR="000D6679" w:rsidRPr="00AA30A0" w14:paraId="4DD12D4F" w14:textId="77777777" w:rsidTr="000D6679">
        <w:trPr>
          <w:trHeight w:hRule="exact"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C48B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4C45E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Труба в монолит 114*6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E02A5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84C21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D862C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457,5</w:t>
            </w:r>
          </w:p>
        </w:tc>
      </w:tr>
      <w:tr w:rsidR="000D6679" w:rsidRPr="00AA30A0" w14:paraId="699CFFDB" w14:textId="77777777" w:rsidTr="000D6679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41C0B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4C4DD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Паронит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1174C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7D40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199,5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CD466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26,84</w:t>
            </w:r>
          </w:p>
        </w:tc>
      </w:tr>
      <w:tr w:rsidR="000D6679" w:rsidRPr="00AA30A0" w14:paraId="5F83D423" w14:textId="77777777" w:rsidTr="000D6679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543E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CA6A3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Набивка сальниковая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1AC6F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0E368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0F8C1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17,66</w:t>
            </w:r>
          </w:p>
        </w:tc>
      </w:tr>
      <w:tr w:rsidR="000D6679" w:rsidRPr="00AA30A0" w14:paraId="682FA0D6" w14:textId="77777777" w:rsidTr="000D6679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E1C41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EC5C7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Асбестовые изделия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626CD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B7990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36326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</w:tr>
      <w:tr w:rsidR="000D6679" w:rsidRPr="00AA30A0" w14:paraId="11B994CB" w14:textId="77777777" w:rsidTr="000D6679">
        <w:trPr>
          <w:trHeight w:hRule="exact"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A3180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9A35E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Лента ПВХ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CF28A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1641C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A728E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81,2</w:t>
            </w:r>
          </w:p>
        </w:tc>
      </w:tr>
      <w:tr w:rsidR="000D6679" w:rsidRPr="00AA30A0" w14:paraId="0CFD093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DF61B" w14:textId="77777777" w:rsidR="00AA30A0" w:rsidRPr="00AA30A0" w:rsidRDefault="00AA30A0" w:rsidP="000D6679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732CA" w14:textId="77777777" w:rsidR="00AA30A0" w:rsidRPr="00AA30A0" w:rsidRDefault="00AA30A0" w:rsidP="00AA30A0">
            <w:pPr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Отводы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44613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126CF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C038" w14:textId="77777777" w:rsidR="00AA30A0" w:rsidRPr="00AA30A0" w:rsidRDefault="00AA30A0" w:rsidP="00AA30A0">
            <w:pPr>
              <w:jc w:val="center"/>
              <w:rPr>
                <w:sz w:val="26"/>
                <w:szCs w:val="26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12,35</w:t>
            </w:r>
          </w:p>
        </w:tc>
      </w:tr>
      <w:tr w:rsidR="00AA30A0" w:rsidRPr="00AA30A0" w14:paraId="7F1583E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CF1C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55A9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Отводы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80)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0CB7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9623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9288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AA30A0" w:rsidRPr="00AA30A0" w14:paraId="4B57C3E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16D3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7910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Отводы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100)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470D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AE9F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F539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1,672</w:t>
            </w:r>
          </w:p>
        </w:tc>
      </w:tr>
      <w:tr w:rsidR="00AA30A0" w:rsidRPr="00AA30A0" w14:paraId="4127DD9C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2E67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FEE2B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Отводы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D56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7469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63A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7,11</w:t>
            </w:r>
          </w:p>
        </w:tc>
      </w:tr>
      <w:tr w:rsidR="00AA30A0" w:rsidRPr="00AA30A0" w14:paraId="7CE0FC4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D7F5B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B8167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Отвод ПЭ 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020D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98CF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889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14,61</w:t>
            </w:r>
          </w:p>
        </w:tc>
      </w:tr>
      <w:tr w:rsidR="00AA30A0" w:rsidRPr="00AA30A0" w14:paraId="20ED880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B860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106EB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Отвод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канализац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3397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F764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832B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AA30A0" w:rsidRPr="00AA30A0" w14:paraId="549407B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8DC5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B193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Задвижка стальная (Ду50)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2C0E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0003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253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8,074</w:t>
            </w:r>
          </w:p>
        </w:tc>
      </w:tr>
      <w:tr w:rsidR="00AA30A0" w:rsidRPr="00AA30A0" w14:paraId="25EFBAA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8F0C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A522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Задвижка стальная (Ду80)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E2A5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AF75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879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363,238</w:t>
            </w:r>
          </w:p>
        </w:tc>
      </w:tr>
      <w:tr w:rsidR="00AA30A0" w:rsidRPr="00AA30A0" w14:paraId="2FB1DD5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75A1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95AD5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Задвижка стальная (Ду150)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E9C1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6B17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2E1E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</w:tr>
      <w:tr w:rsidR="00AA30A0" w:rsidRPr="00AA30A0" w14:paraId="70B67E7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5652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6E12F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Задвижка стальная (Ду200)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9BB9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F537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0FD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201,91</w:t>
            </w:r>
          </w:p>
        </w:tc>
      </w:tr>
      <w:tr w:rsidR="00AA30A0" w:rsidRPr="00AA30A0" w14:paraId="66FBCA3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FD4B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00648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Задвижка стальная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ДуЗОО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DF2E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BDCB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06E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166,72</w:t>
            </w:r>
          </w:p>
        </w:tc>
      </w:tr>
      <w:tr w:rsidR="00AA30A0" w:rsidRPr="00AA30A0" w14:paraId="0B5D232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AB62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B5CF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Задвижка стальная (Ду400)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99B2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164C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4293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145,14</w:t>
            </w:r>
          </w:p>
        </w:tc>
      </w:tr>
      <w:tr w:rsidR="00AA30A0" w:rsidRPr="00AA30A0" w14:paraId="280CD80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A6DA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D7B6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Задвижка стальная (Ду500)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31EA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C453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8003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446,87</w:t>
            </w:r>
          </w:p>
        </w:tc>
      </w:tr>
      <w:tr w:rsidR="00AA30A0" w:rsidRPr="00AA30A0" w14:paraId="7B28906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9730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E554E" w14:textId="7D66EB7B" w:rsidR="00AA30A0" w:rsidRPr="00AA30A0" w:rsidRDefault="000D6679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В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ентиль 25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чуг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B624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6CE6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581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:rsidR="00AA30A0" w:rsidRPr="00AA30A0" w14:paraId="2C34859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8604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3AD03" w14:textId="66C26935" w:rsidR="00AA30A0" w:rsidRPr="00AA30A0" w:rsidRDefault="000D6679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В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ентиль 32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чуг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11EA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219A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EB5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</w:tr>
      <w:tr w:rsidR="00AA30A0" w:rsidRPr="00AA30A0" w14:paraId="1C10FFFA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56D3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B806A" w14:textId="16AA0638" w:rsidR="00AA30A0" w:rsidRPr="00AA30A0" w:rsidRDefault="000D6679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В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ентиль 40 чугун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A4D9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F164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5C69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2,11</w:t>
            </w:r>
          </w:p>
        </w:tc>
      </w:tr>
      <w:tr w:rsidR="00AA30A0" w:rsidRPr="00AA30A0" w14:paraId="2F9F597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8E13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54BE1" w14:textId="607F8BB3" w:rsidR="00AA30A0" w:rsidRPr="00AA30A0" w:rsidRDefault="000D6679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В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ентиль 50 чугун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CE07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BF40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D45E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1,65</w:t>
            </w:r>
          </w:p>
        </w:tc>
      </w:tr>
      <w:tr w:rsidR="00AA30A0" w:rsidRPr="00AA30A0" w14:paraId="362961B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87DC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D2631" w14:textId="00AEA0A2" w:rsidR="00AA30A0" w:rsidRPr="00AA30A0" w:rsidRDefault="000D6679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В</w:t>
            </w:r>
            <w:r w:rsidR="00AA30A0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ентиль 15кч 16 </w:t>
            </w:r>
            <w:proofErr w:type="spellStart"/>
            <w:r w:rsidR="00AA30A0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нж</w:t>
            </w:r>
            <w:proofErr w:type="spellEnd"/>
            <w:r w:rsidR="00AA30A0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ДУ40 фл.РУ25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EC77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6294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1EA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</w:tr>
      <w:tr w:rsidR="00AA30A0" w:rsidRPr="00AA30A0" w14:paraId="66FBE51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708D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B0C0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Вентиль 15с 52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нж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10 ДУ20 РУ63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обр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/фланцы.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84B6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2259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8E1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8,29</w:t>
            </w:r>
          </w:p>
        </w:tc>
      </w:tr>
      <w:tr w:rsidR="00AA30A0" w:rsidRPr="00AA30A0" w14:paraId="7678355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05EB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DCD7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Вентиль 15с 52нж 0 ДУ25 РУ63 о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б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рат/фланцы.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069A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13B0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3B5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30,99</w:t>
            </w:r>
          </w:p>
        </w:tc>
      </w:tr>
      <w:tr w:rsidR="00AA30A0" w:rsidRPr="00AA30A0" w14:paraId="32EA382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4634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0F4F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Прокладки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218F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4C44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9A34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1,08</w:t>
            </w:r>
          </w:p>
        </w:tc>
      </w:tr>
      <w:tr w:rsidR="00AA30A0" w:rsidRPr="00AA30A0" w14:paraId="3EDA5AE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8398E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4E82F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Прокладки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80)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C269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2698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7D3E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AA30A0" w:rsidRPr="00AA30A0" w14:paraId="39CF34AA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D488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40DE8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Прокладки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100)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62CD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3DAD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08D0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0,49</w:t>
            </w:r>
          </w:p>
        </w:tc>
      </w:tr>
      <w:tr w:rsidR="00AA30A0" w:rsidRPr="00AA30A0" w14:paraId="0B7BE4A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41F8B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B03C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Прокладки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621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C488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342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</w:tr>
      <w:tr w:rsidR="00AA30A0" w:rsidRPr="00AA30A0" w14:paraId="0EEC70A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0D49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91FA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Прокладки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200)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FAE8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7EDC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9B89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</w:tr>
      <w:tr w:rsidR="00AA30A0" w:rsidRPr="00AA30A0" w14:paraId="4FC9090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95AD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E5367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Прокладки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Ду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250)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26ED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2C81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8EC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AA30A0" w:rsidRPr="00AA30A0" w14:paraId="1768781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C869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362E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Электроды сварочные пост.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Змм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55BD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0CB2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69A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4,85</w:t>
            </w:r>
          </w:p>
        </w:tc>
      </w:tr>
      <w:tr w:rsidR="00AA30A0" w:rsidRPr="00AA30A0" w14:paraId="0CEEDE1C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3382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E4CC5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Электроды сварочные пост. (4мм)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3ED2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E6F0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6224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4,98</w:t>
            </w:r>
          </w:p>
        </w:tc>
      </w:tr>
      <w:tr w:rsidR="00AA30A0" w:rsidRPr="00AA30A0" w14:paraId="7E5C142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B8E7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66C1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Электроды сварочные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перем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 (3 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C780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68D8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1133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AA30A0" w:rsidRPr="00AA30A0" w14:paraId="167C3DA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D115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E872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Электроды сварочные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перем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 (4мм)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4A40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4D8B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AA6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1,94</w:t>
            </w:r>
          </w:p>
        </w:tc>
      </w:tr>
      <w:tr w:rsidR="00AA30A0" w:rsidRPr="00AA30A0" w14:paraId="36B7F94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583D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F789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Лента ФУМ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3110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0116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8858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9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од</w:t>
            </w:r>
          </w:p>
        </w:tc>
      </w:tr>
      <w:tr w:rsidR="00AA30A0" w:rsidRPr="00AA30A0" w14:paraId="2FA4750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2826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1044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Лист 2мм 1,25м 2,5м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D07D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3391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2341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5,84</w:t>
            </w:r>
          </w:p>
        </w:tc>
      </w:tr>
      <w:tr w:rsidR="00AA30A0" w:rsidRPr="00AA30A0" w14:paraId="6B9C5B4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A42E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50B4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Лист 5мм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DA21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F3DC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1,035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6F0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44,218</w:t>
            </w:r>
          </w:p>
        </w:tc>
      </w:tr>
      <w:tr w:rsidR="00AA30A0" w:rsidRPr="00AA30A0" w14:paraId="55BB079D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7359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FF10B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Лист 8мм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F114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5D7C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068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43,119</w:t>
            </w:r>
          </w:p>
        </w:tc>
      </w:tr>
      <w:tr w:rsidR="00AA30A0" w:rsidRPr="00AA30A0" w14:paraId="7A3172B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FF01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9BAC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Лист 10мм 1,5м*6,0м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049A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5795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C958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86,44</w:t>
            </w:r>
          </w:p>
        </w:tc>
      </w:tr>
      <w:tr w:rsidR="00AA30A0" w:rsidRPr="00AA30A0" w14:paraId="220DFEA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B07C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594B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Гвозди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5FD6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72D9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DB60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0,083</w:t>
            </w:r>
          </w:p>
        </w:tc>
      </w:tr>
      <w:tr w:rsidR="00AA30A0" w:rsidRPr="00AA30A0" w14:paraId="444D19B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EC55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4E2A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Стекла ТИСС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746C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2352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E73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0,29</w:t>
            </w:r>
          </w:p>
        </w:tc>
      </w:tr>
      <w:tr w:rsidR="00AA30A0" w:rsidRPr="00AA30A0" w14:paraId="6455ADA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FE29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55ACF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Очки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газорезч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96C6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05D8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18B3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1,717</w:t>
            </w:r>
          </w:p>
        </w:tc>
      </w:tr>
      <w:tr w:rsidR="00AA30A0" w:rsidRPr="00AA30A0" w14:paraId="51AC8D8C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35A6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0C60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Рукавицы суконные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946B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9D9D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789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0,506</w:t>
            </w:r>
          </w:p>
        </w:tc>
      </w:tr>
      <w:tr w:rsidR="00AA30A0" w:rsidRPr="00AA30A0" w14:paraId="785AB49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F0E2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E9CE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Краги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6F0C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F395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68F0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2,22</w:t>
            </w:r>
          </w:p>
        </w:tc>
      </w:tr>
      <w:tr w:rsidR="00AA30A0" w:rsidRPr="00AA30A0" w14:paraId="0B56410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01BF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CC0D9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Костюм защитный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F059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5897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80C8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9,03</w:t>
            </w:r>
          </w:p>
        </w:tc>
      </w:tr>
      <w:tr w:rsidR="00AA30A0" w:rsidRPr="00AA30A0" w14:paraId="57E01E6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9B89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AFC7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Сапоги бол.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деж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3BD3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DCC7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A4FB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22,15</w:t>
            </w:r>
          </w:p>
        </w:tc>
      </w:tr>
      <w:tr w:rsidR="00AA30A0" w:rsidRPr="00AA30A0" w14:paraId="101ED4F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A4A5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333B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Зубило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4B9B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59C7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F514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AA30A0" w:rsidRPr="00AA30A0" w14:paraId="7603B50D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BA62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0D02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Отвертка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F0AD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BDC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9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656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9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0,14</w:t>
            </w:r>
          </w:p>
        </w:tc>
      </w:tr>
      <w:tr w:rsidR="00AA30A0" w:rsidRPr="00AA30A0" w14:paraId="597410F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5A53E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0F63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Полотно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механ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1984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AE96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FA2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A30A0" w:rsidRPr="00AA30A0" w14:paraId="3F135F6D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CB8E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EBE46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Лопата штык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6786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582E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C757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1,08</w:t>
            </w:r>
          </w:p>
        </w:tc>
      </w:tr>
      <w:tr w:rsidR="00AA30A0" w:rsidRPr="00AA30A0" w14:paraId="1855BBC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0A27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5FFE7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73C1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97C9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DA8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AA30A0" w:rsidRPr="00AA30A0" w14:paraId="479B854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1540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153C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Краны трехходовые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6EA5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882D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0424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0,71</w:t>
            </w:r>
          </w:p>
        </w:tc>
      </w:tr>
      <w:tr w:rsidR="00AA30A0" w:rsidRPr="00AA30A0" w14:paraId="3B1FF32D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47BFD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55D2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Пояс монтажный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426A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C451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43EF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AA30A0" w:rsidRPr="00AA30A0" w14:paraId="282779D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0EBB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F108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Каска монтажная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94D4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7696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3538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AA30A0" w:rsidRPr="00AA30A0" w14:paraId="15AC94B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944B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E92C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Веревка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2864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660C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CA3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0,33</w:t>
            </w:r>
          </w:p>
        </w:tc>
      </w:tr>
      <w:tr w:rsidR="00AA30A0" w:rsidRPr="00AA30A0" w14:paraId="4FF064D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DDE5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6C85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Огнетушитель порошковый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1195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6B12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6A04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30A0" w:rsidRPr="00AA30A0" w14:paraId="0FFEE7C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A69A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3C658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Графит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CEAE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281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CC3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AA30A0" w:rsidRPr="00AA30A0" w14:paraId="5AADE67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343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66FBB" w14:textId="3907022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Пропан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950E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339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5E06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0,084</w:t>
            </w:r>
          </w:p>
        </w:tc>
      </w:tr>
      <w:tr w:rsidR="00AA30A0" w:rsidRPr="00AA30A0" w14:paraId="2DCC69D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DAD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AECF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КИП и комплектующие: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122B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E54D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E3E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</w:tr>
      <w:tr w:rsidR="00AA30A0" w:rsidRPr="00AA30A0" w14:paraId="787EBCC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625D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5974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Датчик разряжения ДРД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A065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124C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8CA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1,62</w:t>
            </w:r>
          </w:p>
        </w:tc>
      </w:tr>
      <w:tr w:rsidR="00AA30A0" w:rsidRPr="00AA30A0" w14:paraId="5BFDF91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CF24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7CC3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Тягонапоромер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ТНМП-52 М2-УЗ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115F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49E5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41F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11,49</w:t>
            </w:r>
          </w:p>
        </w:tc>
      </w:tr>
      <w:tr w:rsidR="00AA30A0" w:rsidRPr="00AA30A0" w14:paraId="250C959A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9E43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3D07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Фотодатчик ФДЧ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0521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9604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F07D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</w:tr>
      <w:tr w:rsidR="00AA30A0" w:rsidRPr="00AA30A0" w14:paraId="50A7BCF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40E4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3E798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типа АЕ/АП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8A88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63BF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C61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</w:tr>
      <w:tr w:rsidR="00AA30A0" w:rsidRPr="00AA30A0" w14:paraId="77DC24BA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8602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DF357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Датчик загазованности С ТМ-10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D206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0FA6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39D0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AA30A0" w:rsidRPr="00AA30A0" w14:paraId="67AF258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9F83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35D2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Прибор контроля пламени Ф 34.2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848A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6FE3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3408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</w:tr>
      <w:tr w:rsidR="00AA30A0" w:rsidRPr="00AA30A0" w14:paraId="171990B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F858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1A16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Электроматериалы: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A73D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BD80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555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</w:tr>
      <w:tr w:rsidR="00AA30A0" w:rsidRPr="00AA30A0" w14:paraId="5B76FF1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0FA9E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B663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Эл.двигатель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АИ 132 1 1 кВт х 3000 об/мин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C947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35D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6D50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44,56</w:t>
            </w:r>
          </w:p>
        </w:tc>
      </w:tr>
      <w:tr w:rsidR="00AA30A0" w:rsidRPr="00AA30A0" w14:paraId="1318D83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4801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lastRenderedPageBreak/>
              <w:t>75.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242A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Эл.двигатель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АИ 160 18,5кВтхЗООО об/мин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2D95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93AB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7E3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74,69</w:t>
            </w:r>
          </w:p>
        </w:tc>
      </w:tr>
      <w:tr w:rsidR="00AA30A0" w:rsidRPr="00AA30A0" w14:paraId="6F80F19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CB67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FCBF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BA 63А шт.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028F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0064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D083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</w:tr>
      <w:tr w:rsidR="00AA30A0" w:rsidRPr="00AA30A0" w14:paraId="45FA066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0C58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6DB88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ВА 5735 160А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0C42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2CF0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5A3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10,05</w:t>
            </w:r>
          </w:p>
        </w:tc>
      </w:tr>
      <w:tr w:rsidR="00AA30A0" w:rsidRPr="00AA30A0" w14:paraId="13FFCB1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4A03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449E9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ВА 5735 63А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42BE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47EC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1686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24,91</w:t>
            </w:r>
          </w:p>
        </w:tc>
      </w:tr>
      <w:tr w:rsidR="00AA30A0" w:rsidRPr="00AA30A0" w14:paraId="4610D6B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EA1EB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6A48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ВА 5735 25А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318C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956B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8F1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20,18</w:t>
            </w:r>
          </w:p>
        </w:tc>
      </w:tr>
      <w:tr w:rsidR="00AA30A0" w:rsidRPr="00AA30A0" w14:paraId="7CD67CD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B271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8798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2046 63А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BCCE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1442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DAB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5,29</w:t>
            </w:r>
          </w:p>
        </w:tc>
      </w:tr>
      <w:tr w:rsidR="00AA30A0" w:rsidRPr="00AA30A0" w14:paraId="5F40204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F2BB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8L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C60D8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2046 40А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C311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4D59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1DFB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3,24</w:t>
            </w:r>
          </w:p>
        </w:tc>
      </w:tr>
      <w:tr w:rsidR="00AA30A0" w:rsidRPr="00AA30A0" w14:paraId="2BDB7C9D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2675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2FC2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2066 шт.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10B1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3227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CD53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7,17</w:t>
            </w:r>
          </w:p>
        </w:tc>
      </w:tr>
      <w:tr w:rsidR="00AA30A0" w:rsidRPr="00AA30A0" w14:paraId="2934EF8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8555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F07A7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2066 шт.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5871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BFC4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27D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</w:tr>
      <w:tr w:rsidR="00AA30A0" w:rsidRPr="00AA30A0" w14:paraId="499AB5D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4CD6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8C25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2066 шт.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40F8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436A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1C6F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2,03</w:t>
            </w:r>
          </w:p>
        </w:tc>
      </w:tr>
      <w:tr w:rsidR="00AA30A0" w:rsidRPr="00AA30A0" w14:paraId="4EAFDCB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ED73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33837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2056 шт.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06AA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845E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DD84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4,32</w:t>
            </w:r>
          </w:p>
        </w:tc>
      </w:tr>
      <w:tr w:rsidR="00AA30A0" w:rsidRPr="00AA30A0" w14:paraId="75A1816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30AA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DA9E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2056 шт.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AC91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18BF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577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4,13</w:t>
            </w:r>
          </w:p>
        </w:tc>
      </w:tr>
      <w:tr w:rsidR="00AA30A0" w:rsidRPr="00AA30A0" w14:paraId="1C29E0A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E809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927C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АЕ 2046 шт.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708B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5C95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8FFC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3,04</w:t>
            </w:r>
          </w:p>
        </w:tc>
      </w:tr>
      <w:tr w:rsidR="00AA30A0" w:rsidRPr="00AA30A0" w14:paraId="603DEE6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BE1E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5103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Автоматический выключатель ВА 57-35 250А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CC10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65E0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2BBD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2,13</w:t>
            </w:r>
          </w:p>
        </w:tc>
      </w:tr>
      <w:tr w:rsidR="00AA30A0" w:rsidRPr="00AA30A0" w14:paraId="026BD33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F5BC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FC46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Автоматический выключатель ВА 57-35 100А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E22E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D7AB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8A76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18,57</w:t>
            </w:r>
          </w:p>
        </w:tc>
      </w:tr>
      <w:tr w:rsidR="00AA30A0" w:rsidRPr="00AA30A0" w14:paraId="12C27C9C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3D8C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0095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Автоматический выключатель ВА 47-29 32А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035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6690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7541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,48</w:t>
            </w:r>
          </w:p>
        </w:tc>
      </w:tr>
      <w:tr w:rsidR="00AA30A0" w:rsidRPr="00AA30A0" w14:paraId="4566208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3164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9B48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63 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03F2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3319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1CB0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12,38</w:t>
            </w:r>
          </w:p>
        </w:tc>
      </w:tr>
      <w:tr w:rsidR="00AA30A0" w:rsidRPr="00AA30A0" w14:paraId="64A0534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AF79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877A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1 П 16А(ВА 47-29)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4076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C04C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3FE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</w:tr>
      <w:tr w:rsidR="00AA30A0" w:rsidRPr="00AA30A0" w14:paraId="7734C5F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7231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9AC2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Ш 25А (ВА 47-29)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D3D3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1340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6B9D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AA30A0" w:rsidRPr="00AA30A0" w14:paraId="7251B30D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AC86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607A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Автоматы 32А (ВА 47-29)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F95E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5FC9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8A9A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</w:tr>
      <w:tr w:rsidR="00AA30A0" w:rsidRPr="00AA30A0" w14:paraId="7B47D3C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EE0D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3D618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Автомат Ш 40А (ВА 47-29)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92F9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3514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2DF9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</w:tr>
      <w:tr w:rsidR="00AA30A0" w:rsidRPr="00AA30A0" w14:paraId="3F7A12D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38CA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787C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УЗО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эл.двигателя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Узо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ВД1-63 2п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бЗА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ЗОмА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FF3F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E561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AB2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A30A0" w:rsidRPr="00AA30A0" w14:paraId="635A4C6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193B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C32D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УЗО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эл.двигателя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Узо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ВД1-63 40А/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ЗОмА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627E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5E10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72A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AA30A0" w:rsidRPr="00AA30A0" w14:paraId="169E829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231C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BC29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Предохранитель ПКР 102-6-40-31,5 УЗ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59A0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424E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FB5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AA30A0" w:rsidRPr="00AA30A0" w14:paraId="289DF99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4697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EE42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Предохранитель ПКР 102-10-50-12,5 уз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48C6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B479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AB6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</w:tr>
      <w:tr w:rsidR="00AA30A0" w:rsidRPr="00AA30A0" w14:paraId="0372025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E02C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C9695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Предохранитель ПКР 103-10-80-20 УЗ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99E4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9126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4F89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  <w:tr w:rsidR="00AA30A0" w:rsidRPr="00AA30A0" w14:paraId="365B61C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087A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075B9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Предохранитель П57-31370 63А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0F73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833D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8E66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AA30A0" w:rsidRPr="00AA30A0" w14:paraId="27E49B6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29B6E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1B52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Предохранитель П57-31372 100А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EC1F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3770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8E7E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</w:tr>
      <w:tr w:rsidR="00AA30A0" w:rsidRPr="00AA30A0" w14:paraId="798FF22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9764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BA22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Предохранитель 1157-39370 63 ОА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80DD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7543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5649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AA30A0" w:rsidRPr="00AA30A0" w14:paraId="6D17324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ABC7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C28A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Пост кнопочный ( ПКЕ 222-1)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11E5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67B0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A799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</w:tr>
      <w:tr w:rsidR="00AA30A0" w:rsidRPr="00AA30A0" w14:paraId="0C21C0B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FBB6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47B7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Пост кнопочный (ПКЕ 212-2)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0538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2163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B65E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AA30A0" w:rsidRPr="00AA30A0" w14:paraId="1959DC6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AE5E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1A176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Трансформатор ока (200/5)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BF29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6C36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2ED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2,56</w:t>
            </w:r>
          </w:p>
        </w:tc>
      </w:tr>
      <w:tr w:rsidR="00AA30A0" w:rsidRPr="00AA30A0" w14:paraId="622D2BB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A437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A644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Трансформатор тока (300/5)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6A96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E911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0042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</w:tr>
      <w:tr w:rsidR="00AA30A0" w:rsidRPr="00AA30A0" w14:paraId="60C8DA7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388A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EB289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Трансформатор напряжения ОСМ 1 0,25 220/36В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3DE0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A7FF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C58D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0,67</w:t>
            </w:r>
          </w:p>
        </w:tc>
      </w:tr>
      <w:tr w:rsidR="00AA30A0" w:rsidRPr="00AA30A0" w14:paraId="28DFBEF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0EC9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0C73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Трансформатор СО 0,25 220/12В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DCC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06B5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22F5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2,11</w:t>
            </w:r>
          </w:p>
        </w:tc>
      </w:tr>
      <w:tr w:rsidR="00AA30A0" w:rsidRPr="00AA30A0" w14:paraId="3ADA9D1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D6B0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F30C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Светильник РСП 16-400-101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FF2B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FA3A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5646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1,55</w:t>
            </w:r>
          </w:p>
        </w:tc>
      </w:tr>
      <w:tr w:rsidR="00AA30A0" w:rsidRPr="00AA30A0" w14:paraId="5E704D1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8452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0E66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Светильник РСП 0-250-101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4723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E454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8F7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10,65</w:t>
            </w:r>
          </w:p>
        </w:tc>
      </w:tr>
      <w:tr w:rsidR="00AA30A0" w:rsidRPr="00AA30A0" w14:paraId="1A80008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AB0D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006F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Светильник SL-9 (белый)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9300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3D91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979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AA30A0" w:rsidRPr="00AA30A0" w14:paraId="3E5256C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0126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DF1F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Лампа светодиодная 12W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7C18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8587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DA5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1Д6</w:t>
            </w:r>
          </w:p>
        </w:tc>
      </w:tr>
      <w:tr w:rsidR="00AA30A0" w:rsidRPr="00AA30A0" w14:paraId="6A0BB5A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9F66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EDDE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Лампа ДРВ 500 Вт Е40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2E25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323F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73B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2,53</w:t>
            </w:r>
          </w:p>
        </w:tc>
      </w:tr>
      <w:tr w:rsidR="00AA30A0" w:rsidRPr="00AA30A0" w14:paraId="1096C08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4ABC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E982F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 (Тб 5-4 ( 4-5))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100F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EDEE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AB96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0,59</w:t>
            </w:r>
          </w:p>
        </w:tc>
      </w:tr>
      <w:tr w:rsidR="00AA30A0" w:rsidRPr="00AA30A0" w14:paraId="6FCE396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5431B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C158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 (ТТ -6-6 (6-6))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3017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CE54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DB4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</w:tr>
      <w:tr w:rsidR="00AA30A0" w:rsidRPr="00AA30A0" w14:paraId="07AAEA5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CAD7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lastRenderedPageBreak/>
              <w:t>117.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8472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 (Т2 -8-7 (7-8))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DE26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4723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DD90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AA30A0" w:rsidRPr="00AA30A0" w14:paraId="019BC5E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C991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FBDF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 (ТА 16-8-5,4)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05EC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1883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39C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</w:tr>
      <w:tr w:rsidR="00AA30A0" w:rsidRPr="00AA30A0" w14:paraId="3A56D38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332F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7DD1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Наконечник(ТА 5-8-7)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A989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CF11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9C9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0,051</w:t>
            </w:r>
          </w:p>
        </w:tc>
      </w:tr>
      <w:tr w:rsidR="00AA30A0" w:rsidRPr="00AA30A0" w14:paraId="7C2713F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EC1F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49A6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 (ТА 95-12-13)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3D0D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05C4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70F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</w:tr>
      <w:tr w:rsidR="00AA30A0" w:rsidRPr="00AA30A0" w14:paraId="481414B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59D9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C2A09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 (ТА 20-12-14)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5763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5B9E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D88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</w:tr>
      <w:tr w:rsidR="00AA30A0" w:rsidRPr="00AA30A0" w14:paraId="03B272B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ADB36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88BB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Наконечник (ТА 150-12-16)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406C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4D55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244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</w:tr>
      <w:tr w:rsidR="00AA30A0" w:rsidRPr="00AA30A0" w14:paraId="5A73014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C10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50E9F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Муфта концевая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термоус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 (4КНТп 1-25/50)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EC4F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67A4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44D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AA30A0" w:rsidRPr="00AA30A0" w14:paraId="1F30117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41A1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8D6E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Гильза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опрессовочная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(Гм-16)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8C51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CE7B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2C08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1,17</w:t>
            </w:r>
          </w:p>
        </w:tc>
      </w:tr>
      <w:tr w:rsidR="00AA30A0" w:rsidRPr="00AA30A0" w14:paraId="3293DFA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B050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DC979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Гильза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опрессовочная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аллюм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.) (ГА - 10 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6E33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6F6D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9663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AA30A0" w:rsidRPr="00AA30A0" w14:paraId="0558290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77A3B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9199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Гильза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опрессовочная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аллюм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.) (ГА -16 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7FFA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6F02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C24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AA30A0" w:rsidRPr="00AA30A0" w14:paraId="40327CDA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A1E4D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92B0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Трубка ПХВ, d - 20 мм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4176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2101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695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AA30A0" w:rsidRPr="00AA30A0" w14:paraId="63C225E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CA00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3BE1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Трубка ПХВ, d -10 мм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FCC3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A812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4B7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0,23</w:t>
            </w:r>
          </w:p>
        </w:tc>
      </w:tr>
      <w:tr w:rsidR="00AA30A0" w:rsidRPr="00AA30A0" w14:paraId="02352DD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5A00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92FD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Трубка ПХВ, d - 6 мм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C47C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9A75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2BA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AA30A0" w:rsidRPr="00AA30A0" w14:paraId="175A21D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C3CDD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7C72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Металлорукав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(РЗ,Ц-Х- 1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Омм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EE32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C2DE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94C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0,336</w:t>
            </w:r>
          </w:p>
        </w:tc>
      </w:tr>
      <w:tr w:rsidR="00AA30A0" w:rsidRPr="00AA30A0" w14:paraId="5CB947C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0C12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F71D4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Металлорукав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(РЗЩ-Х- 100мм)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E986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863D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9F4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AA30A0" w:rsidRPr="00AA30A0" w14:paraId="78C6A10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4260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3372C" w14:textId="40343A7D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абель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КВВГ 14-1.5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89D6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A589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AE9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20,17</w:t>
            </w:r>
          </w:p>
        </w:tc>
      </w:tr>
      <w:tr w:rsidR="00AA30A0" w:rsidRPr="00AA30A0" w14:paraId="7909D38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B834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7DB16" w14:textId="6378744F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абель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КввГ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10-1.5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CBFE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B8DF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E0E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24,35</w:t>
            </w:r>
          </w:p>
        </w:tc>
      </w:tr>
      <w:tr w:rsidR="00AA30A0" w:rsidRPr="00AA30A0" w14:paraId="3F17B92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4E04D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DA00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Кабель КГХЛ 4x9 660в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FD20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пог.м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A237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36,74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ECDB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44,23</w:t>
            </w:r>
          </w:p>
        </w:tc>
      </w:tr>
      <w:tr w:rsidR="00AA30A0" w:rsidRPr="00AA30A0" w14:paraId="7E56DA3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60F4B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55DBB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Кабель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Аввг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98C3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556E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A5F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8,88</w:t>
            </w:r>
          </w:p>
        </w:tc>
      </w:tr>
      <w:tr w:rsidR="00AA30A0" w:rsidRPr="00AA30A0" w14:paraId="4EB28AE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E3AC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1091C" w14:textId="5A894D2D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абель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АВВГ 4-4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7287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897B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1987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4,45</w:t>
            </w:r>
          </w:p>
        </w:tc>
      </w:tr>
      <w:tr w:rsidR="00AA30A0" w:rsidRPr="00AA30A0" w14:paraId="3DB0FB0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7CE4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17E7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Кабель АВВГ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E758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06A8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117,9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A1B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8,21</w:t>
            </w:r>
          </w:p>
        </w:tc>
      </w:tr>
      <w:tr w:rsidR="00AA30A0" w:rsidRPr="00AA30A0" w14:paraId="637C3DC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D87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F2B6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Кабель АВВГ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167B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81A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612,0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F3AB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11,87</w:t>
            </w:r>
          </w:p>
        </w:tc>
      </w:tr>
      <w:tr w:rsidR="00AA30A0" w:rsidRPr="00AA30A0" w14:paraId="72A29D1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B813E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A01F6" w14:textId="2AB56611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абель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 КВ АВВГ 4- 50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A1D6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7970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181,2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6C0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15,82</w:t>
            </w:r>
          </w:p>
        </w:tc>
      </w:tr>
      <w:tr w:rsidR="00AA30A0" w:rsidRPr="00AA30A0" w14:paraId="379A603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0D78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839D0" w14:textId="458AA5E3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абель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1 КВ ВВГ4- 35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EEB7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C9E8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267,0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A0D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19,77</w:t>
            </w:r>
          </w:p>
        </w:tc>
      </w:tr>
      <w:tr w:rsidR="00AA30A0" w:rsidRPr="00AA30A0" w14:paraId="5A1377F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998E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B08D1" w14:textId="00247BFF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абель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КВ ВВГ4-10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E174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031C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336A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</w:tr>
      <w:tr w:rsidR="00AA30A0" w:rsidRPr="00AA30A0" w14:paraId="2A2757F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DE38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FB62C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Кабель АВВГ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C8BE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0EA0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FBE6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29,74</w:t>
            </w:r>
          </w:p>
        </w:tc>
      </w:tr>
      <w:tr w:rsidR="00AA30A0" w:rsidRPr="00AA30A0" w14:paraId="37F567FC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7936D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F828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Кабель АВВГ 4*95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E7AC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853E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755D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31,42</w:t>
            </w:r>
          </w:p>
        </w:tc>
      </w:tr>
      <w:tr w:rsidR="00AA30A0" w:rsidRPr="00AA30A0" w14:paraId="1106B264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2F59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1018" w14:textId="7DCF154F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абель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КППБП 120 3*16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A670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01AC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92A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175,17</w:t>
            </w:r>
          </w:p>
        </w:tc>
      </w:tr>
      <w:tr w:rsidR="00AA30A0" w:rsidRPr="00AA30A0" w14:paraId="45DD5B4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64FC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ED6D7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Кабель АСБ-6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4B84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DF17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4C66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22,26</w:t>
            </w:r>
          </w:p>
        </w:tc>
      </w:tr>
      <w:tr w:rsidR="00AA30A0" w:rsidRPr="00AA30A0" w14:paraId="45AB918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298AA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7999B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Кабель АСБ 10 3x95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CC61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776A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EF36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56,24</w:t>
            </w:r>
          </w:p>
        </w:tc>
      </w:tr>
      <w:tr w:rsidR="00AA30A0" w:rsidRPr="00AA30A0" w14:paraId="0D94B18A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9BD5B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E22E7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ЗИП насосов: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C6B7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443F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1603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</w:tr>
      <w:tr w:rsidR="00AA30A0" w:rsidRPr="00AA30A0" w14:paraId="0358AD0B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BBE4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F2D50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Рабочее колесо НС 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A448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2FF2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433E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8,13</w:t>
            </w:r>
          </w:p>
        </w:tc>
      </w:tr>
      <w:tr w:rsidR="00AA30A0" w:rsidRPr="00AA30A0" w14:paraId="4308C0A9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33D5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4EAE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Корпус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направл.аппарата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ЦНС 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37D1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30D3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F98E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з 1,84</w:t>
            </w:r>
          </w:p>
        </w:tc>
      </w:tr>
      <w:tr w:rsidR="00AA30A0" w:rsidRPr="00AA30A0" w14:paraId="3CFC0F3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3F3D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149.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DDD16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Колесо нагнетания ЦНС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7835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74FB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9090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22,03</w:t>
            </w:r>
          </w:p>
        </w:tc>
      </w:tr>
      <w:tr w:rsidR="00AA30A0" w:rsidRPr="00AA30A0" w14:paraId="5F22AAE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050E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C6FE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Аппарат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направляющ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 ЦНС 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ED84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BD4F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5D1E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21,21</w:t>
            </w:r>
          </w:p>
        </w:tc>
      </w:tr>
      <w:tr w:rsidR="00AA30A0" w:rsidRPr="00AA30A0" w14:paraId="5CB50FC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2BF1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A0CDC" w14:textId="6ECB5A8D" w:rsidR="00AA30A0" w:rsidRPr="00AA30A0" w:rsidRDefault="00E5526F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Рабочее Кол </w:t>
            </w:r>
            <w:r w:rsidR="00AA30A0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4МС-10-2-0 114-2/ЦНС 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C012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6107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2550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15,50</w:t>
            </w:r>
          </w:p>
        </w:tc>
      </w:tr>
      <w:tr w:rsidR="00AA30A0" w:rsidRPr="00AA30A0" w14:paraId="39B1360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A8F5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A053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Прочее: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6546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0322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0FA5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</w:tr>
      <w:tr w:rsidR="00AA30A0" w:rsidRPr="00AA30A0" w14:paraId="04D3696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24A2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3F9C2" w14:textId="255E7B82" w:rsidR="00AA30A0" w:rsidRPr="00AA30A0" w:rsidRDefault="00E5526F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Топор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172C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CF3F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8230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1,69</w:t>
            </w:r>
          </w:p>
        </w:tc>
      </w:tr>
      <w:tr w:rsidR="00AA30A0" w:rsidRPr="00AA30A0" w14:paraId="3AF2D83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05DCE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B6E33" w14:textId="1C78B3BC" w:rsidR="00AA30A0" w:rsidRPr="00AA30A0" w:rsidRDefault="00E5526F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Отвертка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F3D2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98B2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B82B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AA30A0" w:rsidRPr="00AA30A0" w14:paraId="6E72A56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D63C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90901" w14:textId="0ECC82D0" w:rsidR="00AA30A0" w:rsidRPr="00AA30A0" w:rsidRDefault="00E5526F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Отвертка Крест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B4B0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AE37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58A2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0,33</w:t>
            </w:r>
          </w:p>
        </w:tc>
      </w:tr>
      <w:tr w:rsidR="00AA30A0" w:rsidRPr="00AA30A0" w14:paraId="006B238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158E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D98EC" w14:textId="3A064D93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Редуктор БКО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-5 -4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0763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0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5009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7E9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2,29</w:t>
            </w:r>
          </w:p>
        </w:tc>
      </w:tr>
      <w:tr w:rsidR="00AA30A0" w:rsidRPr="00AA30A0" w14:paraId="440E0FF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E6A8D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A76C5" w14:textId="4CB6F0E9" w:rsidR="00AA30A0" w:rsidRPr="00AA30A0" w:rsidRDefault="00E5526F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Редуктор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Ацетелен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B36D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40BB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2EA2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2,05</w:t>
            </w:r>
          </w:p>
        </w:tc>
      </w:tr>
      <w:tr w:rsidR="00AA30A0" w:rsidRPr="00AA30A0" w14:paraId="7CEA39F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683B7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lastRenderedPageBreak/>
              <w:t>157.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7E44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Огнетушитель ОП-8-10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DB87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9541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C10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1,01</w:t>
            </w:r>
          </w:p>
        </w:tc>
      </w:tr>
      <w:tr w:rsidR="00AA30A0" w:rsidRPr="00AA30A0" w14:paraId="6CDA146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E603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E13B1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Рубанок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654D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20A1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9AE2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</w:tr>
      <w:tr w:rsidR="00AA30A0" w:rsidRPr="00AA30A0" w14:paraId="1B1C2ADE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DD39E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C155D" w14:textId="49FE0B84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Ч</w:t>
            </w:r>
            <w:r w:rsidR="00E5526F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еренок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C56C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9901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8C78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</w:tr>
      <w:tr w:rsidR="00AA30A0" w:rsidRPr="00AA30A0" w14:paraId="056EE701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54B82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E914B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Плащ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иодр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8C6A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90D4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ED06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  <w:tr w:rsidR="00AA30A0" w:rsidRPr="00AA30A0" w14:paraId="3F2B0BE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0B91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8F215" w14:textId="2C80DAE4" w:rsidR="00AA30A0" w:rsidRPr="00AA30A0" w:rsidRDefault="00E5526F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О</w:t>
            </w:r>
            <w:r w:rsidR="00AA30A0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чки ПЕГАС с регулируемыми дужками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BE3D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0DBF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6E4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1,30</w:t>
            </w:r>
          </w:p>
        </w:tc>
      </w:tr>
      <w:tr w:rsidR="00AA30A0" w:rsidRPr="00AA30A0" w14:paraId="2CA988C6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0C37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6CFC5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Фильтр к респиратору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D8D0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77AC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D808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0,63</w:t>
            </w:r>
          </w:p>
        </w:tc>
      </w:tr>
      <w:tr w:rsidR="00AA30A0" w:rsidRPr="00AA30A0" w14:paraId="55C8D31D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0EED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6AE6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Наушники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E780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F2B5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F5692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AA30A0" w:rsidRPr="00AA30A0" w14:paraId="1EB4D86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7E298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C99A5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Костюм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противоэнцефалитный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EF9C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2036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E07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13,50</w:t>
            </w:r>
          </w:p>
        </w:tc>
      </w:tr>
      <w:tr w:rsidR="00AA30A0" w:rsidRPr="00AA30A0" w14:paraId="7AEE303F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D959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1B7D3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Костюм защитный Л-1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5E2E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FB70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D56F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9,00</w:t>
            </w:r>
          </w:p>
        </w:tc>
      </w:tr>
      <w:tr w:rsidR="00AA30A0" w:rsidRPr="00AA30A0" w14:paraId="6A8206A7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DDE05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B267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Костюм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хим.защиты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00D28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594A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5357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12,40</w:t>
            </w:r>
          </w:p>
        </w:tc>
      </w:tr>
      <w:tr w:rsidR="00AA30A0" w:rsidRPr="00AA30A0" w14:paraId="3E981B4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6137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51A5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Сапоги кирзовые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137BB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3C18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3FB2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AA30A0" w:rsidRPr="00AA30A0" w14:paraId="4AAAF97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A7D0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A7AE2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Сапоги болотные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9231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508C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E435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12,96</w:t>
            </w:r>
          </w:p>
        </w:tc>
      </w:tr>
      <w:tr w:rsidR="00AA30A0" w:rsidRPr="00AA30A0" w14:paraId="6F0D10FA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00F7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169.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F5A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Респиратор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противопылевой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Росток-3 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A04A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2536A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6D8E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AA30A0" w:rsidRPr="00AA30A0" w14:paraId="40B81522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143F3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8A84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Костюм сварщик летний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D88C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64A2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8D6DF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48,60</w:t>
            </w:r>
          </w:p>
        </w:tc>
      </w:tr>
      <w:tr w:rsidR="00AA30A0" w:rsidRPr="00AA30A0" w14:paraId="74B84F5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F974F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CA95B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Костюм летний камуфлированный Лес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A0B6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47EA9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BBFC3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3,77</w:t>
            </w:r>
          </w:p>
        </w:tc>
      </w:tr>
      <w:tr w:rsidR="00AA30A0" w:rsidRPr="00AA30A0" w14:paraId="209B45E5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7A819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8A09F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Костюм летний камуфлированный Лес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6CFE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37A9C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7F6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37,60</w:t>
            </w:r>
          </w:p>
        </w:tc>
      </w:tr>
      <w:tr w:rsidR="00AA30A0" w:rsidRPr="00AA30A0" w14:paraId="530C3BD0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533DC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37EAD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Перчатки </w:t>
            </w:r>
            <w:proofErr w:type="spellStart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хб</w:t>
            </w:r>
            <w:proofErr w:type="spellEnd"/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 xml:space="preserve"> с полимерным покрытием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F812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A618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3FE7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2,48</w:t>
            </w:r>
          </w:p>
        </w:tc>
      </w:tr>
      <w:tr w:rsidR="00AA30A0" w:rsidRPr="00AA30A0" w14:paraId="0015856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F6B90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E345A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Сапоги ПВХ мужские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B2DA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301B0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4823E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10,57</w:t>
            </w:r>
          </w:p>
        </w:tc>
      </w:tr>
      <w:tr w:rsidR="00AA30A0" w:rsidRPr="00AA30A0" w14:paraId="0261E4C8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B8414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6CDEE" w14:textId="77777777" w:rsidR="00AA30A0" w:rsidRPr="00AA30A0" w:rsidRDefault="00AA30A0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Рукавицы х/б с брезентовыми наладо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</w:t>
            </w: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никами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702B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F3B54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0F76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0,47</w:t>
            </w:r>
          </w:p>
        </w:tc>
      </w:tr>
      <w:tr w:rsidR="00AA30A0" w:rsidRPr="00AA30A0" w14:paraId="5A1F0743" w14:textId="77777777" w:rsidTr="000D6679"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28801" w14:textId="77777777" w:rsidR="00AA30A0" w:rsidRPr="00AA30A0" w:rsidRDefault="00AA30A0" w:rsidP="000D6679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83C73" w14:textId="01F5E0F4" w:rsidR="00AA30A0" w:rsidRPr="00AA30A0" w:rsidRDefault="00E5526F" w:rsidP="00AA30A0">
            <w:pPr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И</w:t>
            </w:r>
            <w:r w:rsidR="00AA30A0"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ТОГО: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3C715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9705D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875E1" w14:textId="77777777" w:rsidR="00AA30A0" w:rsidRPr="00AA30A0" w:rsidRDefault="00AA30A0" w:rsidP="00AA30A0">
            <w:pPr>
              <w:jc w:val="center"/>
              <w:rPr>
                <w:rFonts w:eastAsia="Calibri"/>
                <w:color w:val="000000"/>
                <w:sz w:val="26"/>
                <w:szCs w:val="26"/>
                <w:lang w:bidi="ru-RU"/>
              </w:rPr>
            </w:pPr>
            <w:r w:rsidRPr="00AA30A0">
              <w:rPr>
                <w:rStyle w:val="2Calibri10pt"/>
                <w:rFonts w:ascii="Times New Roman" w:hAnsi="Times New Roman" w:cs="Times New Roman"/>
                <w:sz w:val="26"/>
                <w:szCs w:val="26"/>
              </w:rPr>
              <w:t>5054,81</w:t>
            </w:r>
          </w:p>
        </w:tc>
      </w:tr>
    </w:tbl>
    <w:p w14:paraId="511B5D87" w14:textId="097B4258" w:rsidR="00AA30A0" w:rsidRPr="00AA30A0" w:rsidRDefault="00AA30A0" w:rsidP="00AA30A0">
      <w:pPr>
        <w:widowControl w:val="0"/>
        <w:jc w:val="center"/>
        <w:rPr>
          <w:bCs/>
          <w:color w:val="000000"/>
          <w:sz w:val="26"/>
          <w:szCs w:val="26"/>
        </w:rPr>
      </w:pPr>
    </w:p>
    <w:sectPr w:rsidR="00AA30A0" w:rsidRPr="00AA30A0" w:rsidSect="00AA30A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75E33" w14:textId="77777777" w:rsidR="00D57F6A" w:rsidRDefault="00D57F6A">
      <w:r>
        <w:separator/>
      </w:r>
    </w:p>
  </w:endnote>
  <w:endnote w:type="continuationSeparator" w:id="0">
    <w:p w14:paraId="69F794A6" w14:textId="77777777" w:rsidR="00D57F6A" w:rsidRDefault="00D5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F794B" w14:textId="77777777" w:rsidR="00D57F6A" w:rsidRDefault="00D57F6A">
      <w:r>
        <w:separator/>
      </w:r>
    </w:p>
  </w:footnote>
  <w:footnote w:type="continuationSeparator" w:id="0">
    <w:p w14:paraId="6C5474AD" w14:textId="77777777" w:rsidR="00D57F6A" w:rsidRDefault="00D57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2286" w14:textId="44C7E495" w:rsidR="0017143E" w:rsidRDefault="001714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DB5">
      <w:rPr>
        <w:noProof/>
      </w:rPr>
      <w:t>16</w:t>
    </w:r>
    <w:r>
      <w:fldChar w:fldCharType="end"/>
    </w:r>
  </w:p>
  <w:p w14:paraId="344C2634" w14:textId="77777777" w:rsidR="0017143E" w:rsidRDefault="001714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C4"/>
    <w:multiLevelType w:val="multilevel"/>
    <w:tmpl w:val="8DF21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2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5D206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7">
    <w:nsid w:val="1161686C"/>
    <w:multiLevelType w:val="multilevel"/>
    <w:tmpl w:val="B904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36904"/>
    <w:multiLevelType w:val="multilevel"/>
    <w:tmpl w:val="B904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1">
    <w:nsid w:val="21417153"/>
    <w:multiLevelType w:val="multilevel"/>
    <w:tmpl w:val="B904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6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7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9">
    <w:nsid w:val="3D843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EAC584A"/>
    <w:multiLevelType w:val="multilevel"/>
    <w:tmpl w:val="96363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947AA"/>
    <w:multiLevelType w:val="multilevel"/>
    <w:tmpl w:val="1B063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33">
    <w:nsid w:val="72D94D12"/>
    <w:multiLevelType w:val="multilevel"/>
    <w:tmpl w:val="B904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6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F6663D"/>
    <w:multiLevelType w:val="multilevel"/>
    <w:tmpl w:val="B904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abstractNum w:abstractNumId="39">
    <w:nsid w:val="7E107FD3"/>
    <w:multiLevelType w:val="multilevel"/>
    <w:tmpl w:val="B9046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32"/>
  </w:num>
  <w:num w:numId="5">
    <w:abstractNumId w:val="18"/>
  </w:num>
  <w:num w:numId="6">
    <w:abstractNumId w:val="23"/>
  </w:num>
  <w:num w:numId="7">
    <w:abstractNumId w:val="2"/>
  </w:num>
  <w:num w:numId="8">
    <w:abstractNumId w:val="36"/>
  </w:num>
  <w:num w:numId="9">
    <w:abstractNumId w:val="21"/>
  </w:num>
  <w:num w:numId="10">
    <w:abstractNumId w:val="13"/>
  </w:num>
  <w:num w:numId="11">
    <w:abstractNumId w:val="29"/>
  </w:num>
  <w:num w:numId="12">
    <w:abstractNumId w:val="34"/>
  </w:num>
  <w:num w:numId="13">
    <w:abstractNumId w:val="27"/>
  </w:num>
  <w:num w:numId="14">
    <w:abstractNumId w:val="15"/>
  </w:num>
  <w:num w:numId="15">
    <w:abstractNumId w:val="5"/>
  </w:num>
  <w:num w:numId="16">
    <w:abstractNumId w:val="6"/>
  </w:num>
  <w:num w:numId="17">
    <w:abstractNumId w:val="38"/>
  </w:num>
  <w:num w:numId="18">
    <w:abstractNumId w:val="9"/>
  </w:num>
  <w:num w:numId="19">
    <w:abstractNumId w:val="20"/>
  </w:num>
  <w:num w:numId="20">
    <w:abstractNumId w:val="35"/>
  </w:num>
  <w:num w:numId="21">
    <w:abstractNumId w:val="26"/>
  </w:num>
  <w:num w:numId="22">
    <w:abstractNumId w:val="31"/>
  </w:num>
  <w:num w:numId="23">
    <w:abstractNumId w:val="17"/>
  </w:num>
  <w:num w:numId="24">
    <w:abstractNumId w:val="12"/>
  </w:num>
  <w:num w:numId="25">
    <w:abstractNumId w:val="22"/>
  </w:num>
  <w:num w:numId="26">
    <w:abstractNumId w:val="28"/>
  </w:num>
  <w:num w:numId="27">
    <w:abstractNumId w:val="3"/>
  </w:num>
  <w:num w:numId="28">
    <w:abstractNumId w:val="24"/>
  </w:num>
  <w:num w:numId="29">
    <w:abstractNumId w:val="14"/>
  </w:num>
  <w:num w:numId="30">
    <w:abstractNumId w:val="19"/>
  </w:num>
  <w:num w:numId="31">
    <w:abstractNumId w:val="4"/>
  </w:num>
  <w:num w:numId="32">
    <w:abstractNumId w:val="11"/>
  </w:num>
  <w:num w:numId="33">
    <w:abstractNumId w:val="25"/>
  </w:num>
  <w:num w:numId="34">
    <w:abstractNumId w:val="37"/>
  </w:num>
  <w:num w:numId="35">
    <w:abstractNumId w:val="39"/>
  </w:num>
  <w:num w:numId="36">
    <w:abstractNumId w:val="8"/>
  </w:num>
  <w:num w:numId="37">
    <w:abstractNumId w:val="33"/>
  </w:num>
  <w:num w:numId="38">
    <w:abstractNumId w:val="7"/>
  </w:num>
  <w:num w:numId="39">
    <w:abstractNumId w:val="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11"/>
    <w:rsid w:val="00002507"/>
    <w:rsid w:val="000176C0"/>
    <w:rsid w:val="000250DE"/>
    <w:rsid w:val="00033B81"/>
    <w:rsid w:val="0003482F"/>
    <w:rsid w:val="0003764A"/>
    <w:rsid w:val="00045FE5"/>
    <w:rsid w:val="00047257"/>
    <w:rsid w:val="000621CB"/>
    <w:rsid w:val="00063FF6"/>
    <w:rsid w:val="0007227E"/>
    <w:rsid w:val="000841B6"/>
    <w:rsid w:val="000944F8"/>
    <w:rsid w:val="000C520B"/>
    <w:rsid w:val="000D4344"/>
    <w:rsid w:val="000D6679"/>
    <w:rsid w:val="000E0AA7"/>
    <w:rsid w:val="000E3484"/>
    <w:rsid w:val="000E6AEA"/>
    <w:rsid w:val="000F6F24"/>
    <w:rsid w:val="00104721"/>
    <w:rsid w:val="0010626A"/>
    <w:rsid w:val="00106FFF"/>
    <w:rsid w:val="00107752"/>
    <w:rsid w:val="00113DAF"/>
    <w:rsid w:val="00122800"/>
    <w:rsid w:val="0012329E"/>
    <w:rsid w:val="001344D5"/>
    <w:rsid w:val="0013561F"/>
    <w:rsid w:val="00137E15"/>
    <w:rsid w:val="00144AF3"/>
    <w:rsid w:val="001459FF"/>
    <w:rsid w:val="00156E11"/>
    <w:rsid w:val="0016592C"/>
    <w:rsid w:val="0017143E"/>
    <w:rsid w:val="00177EE4"/>
    <w:rsid w:val="00192004"/>
    <w:rsid w:val="001A0F90"/>
    <w:rsid w:val="001B54E7"/>
    <w:rsid w:val="001C4ED6"/>
    <w:rsid w:val="001D155F"/>
    <w:rsid w:val="001E033D"/>
    <w:rsid w:val="0022018B"/>
    <w:rsid w:val="00224E63"/>
    <w:rsid w:val="00236BFE"/>
    <w:rsid w:val="00240351"/>
    <w:rsid w:val="00242CB6"/>
    <w:rsid w:val="0024625D"/>
    <w:rsid w:val="0025249F"/>
    <w:rsid w:val="00253883"/>
    <w:rsid w:val="00262B6E"/>
    <w:rsid w:val="002630C2"/>
    <w:rsid w:val="00271DEC"/>
    <w:rsid w:val="002A1E56"/>
    <w:rsid w:val="002A6967"/>
    <w:rsid w:val="002A6C21"/>
    <w:rsid w:val="002A7E43"/>
    <w:rsid w:val="002B3AD0"/>
    <w:rsid w:val="002C3FD3"/>
    <w:rsid w:val="002C663A"/>
    <w:rsid w:val="002D2467"/>
    <w:rsid w:val="002D561F"/>
    <w:rsid w:val="002D60D1"/>
    <w:rsid w:val="002E059B"/>
    <w:rsid w:val="002E2114"/>
    <w:rsid w:val="002E364F"/>
    <w:rsid w:val="002F04D8"/>
    <w:rsid w:val="00303A03"/>
    <w:rsid w:val="00311ABD"/>
    <w:rsid w:val="00312C7B"/>
    <w:rsid w:val="00313CFE"/>
    <w:rsid w:val="003271C7"/>
    <w:rsid w:val="00335E99"/>
    <w:rsid w:val="00337DB5"/>
    <w:rsid w:val="00352C17"/>
    <w:rsid w:val="00353BB5"/>
    <w:rsid w:val="003556E3"/>
    <w:rsid w:val="00361877"/>
    <w:rsid w:val="0037047C"/>
    <w:rsid w:val="00380B9B"/>
    <w:rsid w:val="00385BC2"/>
    <w:rsid w:val="00390CF0"/>
    <w:rsid w:val="003A454E"/>
    <w:rsid w:val="003B75B5"/>
    <w:rsid w:val="003C2BA9"/>
    <w:rsid w:val="003C4E99"/>
    <w:rsid w:val="003C6D7D"/>
    <w:rsid w:val="003D3466"/>
    <w:rsid w:val="003D3FE0"/>
    <w:rsid w:val="003D66B3"/>
    <w:rsid w:val="003E5EBF"/>
    <w:rsid w:val="003E7D13"/>
    <w:rsid w:val="003F40EE"/>
    <w:rsid w:val="003F538B"/>
    <w:rsid w:val="003F7701"/>
    <w:rsid w:val="003F7932"/>
    <w:rsid w:val="004014C3"/>
    <w:rsid w:val="004072DE"/>
    <w:rsid w:val="00410D1B"/>
    <w:rsid w:val="00411BF3"/>
    <w:rsid w:val="004162C6"/>
    <w:rsid w:val="00421498"/>
    <w:rsid w:val="00422997"/>
    <w:rsid w:val="00423565"/>
    <w:rsid w:val="004238CF"/>
    <w:rsid w:val="004261CE"/>
    <w:rsid w:val="00431313"/>
    <w:rsid w:val="0045668B"/>
    <w:rsid w:val="00456E68"/>
    <w:rsid w:val="00461860"/>
    <w:rsid w:val="004638CF"/>
    <w:rsid w:val="00465640"/>
    <w:rsid w:val="00472FB8"/>
    <w:rsid w:val="00475712"/>
    <w:rsid w:val="0047601E"/>
    <w:rsid w:val="00480866"/>
    <w:rsid w:val="00490D63"/>
    <w:rsid w:val="004915F2"/>
    <w:rsid w:val="00492408"/>
    <w:rsid w:val="00495BC0"/>
    <w:rsid w:val="00497B71"/>
    <w:rsid w:val="004A78C7"/>
    <w:rsid w:val="004B0B38"/>
    <w:rsid w:val="004C3BF0"/>
    <w:rsid w:val="004D11FE"/>
    <w:rsid w:val="004D4F7C"/>
    <w:rsid w:val="004E0D47"/>
    <w:rsid w:val="004F05BE"/>
    <w:rsid w:val="004F311A"/>
    <w:rsid w:val="004F4FB0"/>
    <w:rsid w:val="004F60E0"/>
    <w:rsid w:val="00503E1F"/>
    <w:rsid w:val="00507151"/>
    <w:rsid w:val="0051762D"/>
    <w:rsid w:val="0054555C"/>
    <w:rsid w:val="00554AAE"/>
    <w:rsid w:val="00566F77"/>
    <w:rsid w:val="00570159"/>
    <w:rsid w:val="005722F2"/>
    <w:rsid w:val="00582412"/>
    <w:rsid w:val="005830DF"/>
    <w:rsid w:val="0058472B"/>
    <w:rsid w:val="005876F0"/>
    <w:rsid w:val="0059445D"/>
    <w:rsid w:val="00595612"/>
    <w:rsid w:val="00596791"/>
    <w:rsid w:val="005A2D23"/>
    <w:rsid w:val="005A3F6F"/>
    <w:rsid w:val="005B580C"/>
    <w:rsid w:val="005C6D2E"/>
    <w:rsid w:val="005D4043"/>
    <w:rsid w:val="005E0751"/>
    <w:rsid w:val="005E645B"/>
    <w:rsid w:val="005F016D"/>
    <w:rsid w:val="005F1DD6"/>
    <w:rsid w:val="005F22A3"/>
    <w:rsid w:val="00603323"/>
    <w:rsid w:val="00605F05"/>
    <w:rsid w:val="00612C8B"/>
    <w:rsid w:val="00614DD0"/>
    <w:rsid w:val="006223A1"/>
    <w:rsid w:val="00631AB5"/>
    <w:rsid w:val="006574B1"/>
    <w:rsid w:val="00663917"/>
    <w:rsid w:val="0066654B"/>
    <w:rsid w:val="006815CE"/>
    <w:rsid w:val="006A059D"/>
    <w:rsid w:val="006A2F98"/>
    <w:rsid w:val="006B4A94"/>
    <w:rsid w:val="006B602E"/>
    <w:rsid w:val="006C15A8"/>
    <w:rsid w:val="006D558D"/>
    <w:rsid w:val="006E1432"/>
    <w:rsid w:val="006E575C"/>
    <w:rsid w:val="006E6EEA"/>
    <w:rsid w:val="006F4FBB"/>
    <w:rsid w:val="006F5F31"/>
    <w:rsid w:val="006F79A1"/>
    <w:rsid w:val="00707944"/>
    <w:rsid w:val="00710008"/>
    <w:rsid w:val="00720E51"/>
    <w:rsid w:val="00731C00"/>
    <w:rsid w:val="00753619"/>
    <w:rsid w:val="00772B5A"/>
    <w:rsid w:val="00775EBF"/>
    <w:rsid w:val="00781503"/>
    <w:rsid w:val="00786474"/>
    <w:rsid w:val="007920C5"/>
    <w:rsid w:val="00796DEA"/>
    <w:rsid w:val="007A0BF4"/>
    <w:rsid w:val="007A0E86"/>
    <w:rsid w:val="007A31C0"/>
    <w:rsid w:val="007A3B28"/>
    <w:rsid w:val="007B7A51"/>
    <w:rsid w:val="007C42EF"/>
    <w:rsid w:val="007D4819"/>
    <w:rsid w:val="007D78BE"/>
    <w:rsid w:val="007E52C8"/>
    <w:rsid w:val="007F3D76"/>
    <w:rsid w:val="007F4F1B"/>
    <w:rsid w:val="007F5593"/>
    <w:rsid w:val="007F55AE"/>
    <w:rsid w:val="008302C7"/>
    <w:rsid w:val="0084014A"/>
    <w:rsid w:val="008532A4"/>
    <w:rsid w:val="00860F41"/>
    <w:rsid w:val="0088479C"/>
    <w:rsid w:val="00884F9F"/>
    <w:rsid w:val="0088544B"/>
    <w:rsid w:val="00892131"/>
    <w:rsid w:val="00892903"/>
    <w:rsid w:val="008A6868"/>
    <w:rsid w:val="008B014C"/>
    <w:rsid w:val="008C2173"/>
    <w:rsid w:val="008D0E7C"/>
    <w:rsid w:val="008F43CC"/>
    <w:rsid w:val="009002E6"/>
    <w:rsid w:val="00904642"/>
    <w:rsid w:val="00904DBF"/>
    <w:rsid w:val="009217AC"/>
    <w:rsid w:val="00931CD5"/>
    <w:rsid w:val="00932AFD"/>
    <w:rsid w:val="00944954"/>
    <w:rsid w:val="00945243"/>
    <w:rsid w:val="0096080E"/>
    <w:rsid w:val="00967C14"/>
    <w:rsid w:val="00972C8C"/>
    <w:rsid w:val="00975D00"/>
    <w:rsid w:val="00980EE7"/>
    <w:rsid w:val="00981FBC"/>
    <w:rsid w:val="00982B52"/>
    <w:rsid w:val="009A3060"/>
    <w:rsid w:val="009A3A08"/>
    <w:rsid w:val="009A5592"/>
    <w:rsid w:val="009A60F6"/>
    <w:rsid w:val="009A6171"/>
    <w:rsid w:val="009B2B5D"/>
    <w:rsid w:val="009C46C3"/>
    <w:rsid w:val="009F09B4"/>
    <w:rsid w:val="00A0114B"/>
    <w:rsid w:val="00A03B7B"/>
    <w:rsid w:val="00A042B8"/>
    <w:rsid w:val="00A1442B"/>
    <w:rsid w:val="00A15226"/>
    <w:rsid w:val="00A22DB1"/>
    <w:rsid w:val="00A25C38"/>
    <w:rsid w:val="00A25F13"/>
    <w:rsid w:val="00A26DC7"/>
    <w:rsid w:val="00A2768A"/>
    <w:rsid w:val="00A30D22"/>
    <w:rsid w:val="00A44036"/>
    <w:rsid w:val="00A44C4B"/>
    <w:rsid w:val="00A533D8"/>
    <w:rsid w:val="00A534FE"/>
    <w:rsid w:val="00A542F8"/>
    <w:rsid w:val="00A55ACA"/>
    <w:rsid w:val="00A57C1B"/>
    <w:rsid w:val="00A6768D"/>
    <w:rsid w:val="00AA29EA"/>
    <w:rsid w:val="00AA30A0"/>
    <w:rsid w:val="00AA6071"/>
    <w:rsid w:val="00AB0324"/>
    <w:rsid w:val="00AB29EC"/>
    <w:rsid w:val="00AB5888"/>
    <w:rsid w:val="00AC4CAA"/>
    <w:rsid w:val="00AD0288"/>
    <w:rsid w:val="00AD77B9"/>
    <w:rsid w:val="00B01283"/>
    <w:rsid w:val="00B02CE7"/>
    <w:rsid w:val="00B07263"/>
    <w:rsid w:val="00B314FA"/>
    <w:rsid w:val="00B40CC2"/>
    <w:rsid w:val="00B44325"/>
    <w:rsid w:val="00B51A50"/>
    <w:rsid w:val="00B65747"/>
    <w:rsid w:val="00B7018B"/>
    <w:rsid w:val="00B76971"/>
    <w:rsid w:val="00B9185C"/>
    <w:rsid w:val="00B92D2D"/>
    <w:rsid w:val="00BA2274"/>
    <w:rsid w:val="00BA37DF"/>
    <w:rsid w:val="00BA555C"/>
    <w:rsid w:val="00BB1938"/>
    <w:rsid w:val="00BB25B5"/>
    <w:rsid w:val="00BB745A"/>
    <w:rsid w:val="00BC566F"/>
    <w:rsid w:val="00BD1331"/>
    <w:rsid w:val="00BD6E78"/>
    <w:rsid w:val="00BD6F73"/>
    <w:rsid w:val="00BE26A8"/>
    <w:rsid w:val="00BE29E4"/>
    <w:rsid w:val="00C04884"/>
    <w:rsid w:val="00C054C0"/>
    <w:rsid w:val="00C1298F"/>
    <w:rsid w:val="00C132DF"/>
    <w:rsid w:val="00C15B01"/>
    <w:rsid w:val="00C31D25"/>
    <w:rsid w:val="00C5716B"/>
    <w:rsid w:val="00C57DB7"/>
    <w:rsid w:val="00C62D71"/>
    <w:rsid w:val="00C70835"/>
    <w:rsid w:val="00C734A4"/>
    <w:rsid w:val="00C74234"/>
    <w:rsid w:val="00C8658C"/>
    <w:rsid w:val="00C87BAB"/>
    <w:rsid w:val="00C908CD"/>
    <w:rsid w:val="00C976CD"/>
    <w:rsid w:val="00CA437E"/>
    <w:rsid w:val="00CA79C5"/>
    <w:rsid w:val="00CA7DFC"/>
    <w:rsid w:val="00CB5402"/>
    <w:rsid w:val="00CD1AAB"/>
    <w:rsid w:val="00CE57AC"/>
    <w:rsid w:val="00CF49F7"/>
    <w:rsid w:val="00D14F8E"/>
    <w:rsid w:val="00D15A89"/>
    <w:rsid w:val="00D16B79"/>
    <w:rsid w:val="00D33ABB"/>
    <w:rsid w:val="00D376EA"/>
    <w:rsid w:val="00D41643"/>
    <w:rsid w:val="00D434A8"/>
    <w:rsid w:val="00D43EB1"/>
    <w:rsid w:val="00D5116D"/>
    <w:rsid w:val="00D52776"/>
    <w:rsid w:val="00D57F6A"/>
    <w:rsid w:val="00D67070"/>
    <w:rsid w:val="00D711F0"/>
    <w:rsid w:val="00D73D1C"/>
    <w:rsid w:val="00D73E6D"/>
    <w:rsid w:val="00D917C8"/>
    <w:rsid w:val="00D956B2"/>
    <w:rsid w:val="00D97E8F"/>
    <w:rsid w:val="00DA21AA"/>
    <w:rsid w:val="00DA3809"/>
    <w:rsid w:val="00DA3811"/>
    <w:rsid w:val="00DA52A2"/>
    <w:rsid w:val="00DC79AE"/>
    <w:rsid w:val="00DD05D6"/>
    <w:rsid w:val="00DF58B0"/>
    <w:rsid w:val="00DF69BE"/>
    <w:rsid w:val="00E14390"/>
    <w:rsid w:val="00E21431"/>
    <w:rsid w:val="00E23A3E"/>
    <w:rsid w:val="00E25135"/>
    <w:rsid w:val="00E33D6B"/>
    <w:rsid w:val="00E51F53"/>
    <w:rsid w:val="00E54740"/>
    <w:rsid w:val="00E5526F"/>
    <w:rsid w:val="00E62D4C"/>
    <w:rsid w:val="00E65922"/>
    <w:rsid w:val="00E67980"/>
    <w:rsid w:val="00E700E1"/>
    <w:rsid w:val="00E708AD"/>
    <w:rsid w:val="00E71BE5"/>
    <w:rsid w:val="00E747DD"/>
    <w:rsid w:val="00E74E73"/>
    <w:rsid w:val="00E823E7"/>
    <w:rsid w:val="00E92803"/>
    <w:rsid w:val="00EA1EA1"/>
    <w:rsid w:val="00EA6404"/>
    <w:rsid w:val="00EB492F"/>
    <w:rsid w:val="00EC138E"/>
    <w:rsid w:val="00EC1AE8"/>
    <w:rsid w:val="00EC27A2"/>
    <w:rsid w:val="00EC32D7"/>
    <w:rsid w:val="00EC57AF"/>
    <w:rsid w:val="00ED36BF"/>
    <w:rsid w:val="00EE0104"/>
    <w:rsid w:val="00F03377"/>
    <w:rsid w:val="00F038B0"/>
    <w:rsid w:val="00F07511"/>
    <w:rsid w:val="00F1052D"/>
    <w:rsid w:val="00F1385F"/>
    <w:rsid w:val="00F232E3"/>
    <w:rsid w:val="00F267AD"/>
    <w:rsid w:val="00F3003A"/>
    <w:rsid w:val="00F33FEC"/>
    <w:rsid w:val="00F35A2D"/>
    <w:rsid w:val="00F43068"/>
    <w:rsid w:val="00F46FD3"/>
    <w:rsid w:val="00F47D83"/>
    <w:rsid w:val="00F602CF"/>
    <w:rsid w:val="00F7619C"/>
    <w:rsid w:val="00F766FD"/>
    <w:rsid w:val="00F875C1"/>
    <w:rsid w:val="00F91EC9"/>
    <w:rsid w:val="00F91FC5"/>
    <w:rsid w:val="00F97F40"/>
    <w:rsid w:val="00FA32EC"/>
    <w:rsid w:val="00FA49BF"/>
    <w:rsid w:val="00FA79B2"/>
    <w:rsid w:val="00FB230C"/>
    <w:rsid w:val="00FC45E7"/>
    <w:rsid w:val="00FE5060"/>
    <w:rsid w:val="00FF13B8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B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37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920C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920C5"/>
    <w:pPr>
      <w:spacing w:before="100" w:beforeAutospacing="1" w:after="100" w:afterAutospacing="1"/>
    </w:pPr>
  </w:style>
  <w:style w:type="paragraph" w:customStyle="1" w:styleId="CharChar">
    <w:name w:val="Char Char"/>
    <w:basedOn w:val="a"/>
    <w:autoRedefine/>
    <w:rsid w:val="00BD6E78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TableGrid">
    <w:name w:val="TableGrid"/>
    <w:rsid w:val="000F6F2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1">
    <w:name w:val="Подпись к таблице_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Narrow15pt">
    <w:name w:val="Основной текст (2) + Arial Narrow;15 pt"/>
    <w:basedOn w:val="2"/>
    <w:rsid w:val="00AA30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0">
    <w:name w:val="Основной текст (5)"/>
    <w:basedOn w:val="5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A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AA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AA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pt">
    <w:name w:val="Основной текст (2) + Tahoma;7 pt"/>
    <w:basedOn w:val="2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">
    <w:name w:val="Подпись к таблице (4)"/>
    <w:basedOn w:val="a0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">
    <w:name w:val="Подпись к таблице (3)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AA30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AA30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9pt">
    <w:name w:val="Основной текст (2) + Calibri;9 pt"/>
    <w:basedOn w:val="2"/>
    <w:rsid w:val="00AA30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10pt0">
    <w:name w:val="Основной текст (2) + Calibri;10 pt;Полужирный"/>
    <w:basedOn w:val="2"/>
    <w:rsid w:val="00AA30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337DB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37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920C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920C5"/>
    <w:pPr>
      <w:spacing w:before="100" w:beforeAutospacing="1" w:after="100" w:afterAutospacing="1"/>
    </w:pPr>
  </w:style>
  <w:style w:type="paragraph" w:customStyle="1" w:styleId="CharChar">
    <w:name w:val="Char Char"/>
    <w:basedOn w:val="a"/>
    <w:autoRedefine/>
    <w:rsid w:val="00BD6E78"/>
    <w:pPr>
      <w:spacing w:after="160" w:line="240" w:lineRule="exact"/>
    </w:pPr>
    <w:rPr>
      <w:sz w:val="28"/>
      <w:szCs w:val="20"/>
      <w:lang w:val="en-US" w:eastAsia="en-US"/>
    </w:rPr>
  </w:style>
  <w:style w:type="table" w:customStyle="1" w:styleId="TableGrid">
    <w:name w:val="TableGrid"/>
    <w:rsid w:val="000F6F2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1">
    <w:name w:val="Подпись к таблице_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Narrow15pt">
    <w:name w:val="Основной текст (2) + Arial Narrow;15 pt"/>
    <w:basedOn w:val="2"/>
    <w:rsid w:val="00AA30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0">
    <w:name w:val="Основной текст (5)"/>
    <w:basedOn w:val="5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A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AA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AA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7pt">
    <w:name w:val="Основной текст (2) + Tahoma;7 pt"/>
    <w:basedOn w:val="2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">
    <w:name w:val="Подпись к таблице (4)"/>
    <w:basedOn w:val="a0"/>
    <w:rsid w:val="00AA30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">
    <w:name w:val="Подпись к таблице (3)"/>
    <w:basedOn w:val="a0"/>
    <w:rsid w:val="00AA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"/>
    <w:basedOn w:val="2"/>
    <w:rsid w:val="00AA30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AA30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9pt">
    <w:name w:val="Основной текст (2) + Calibri;9 pt"/>
    <w:basedOn w:val="2"/>
    <w:rsid w:val="00AA30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10pt0">
    <w:name w:val="Основной текст (2) + Calibri;10 pt;Полужирный"/>
    <w:basedOn w:val="2"/>
    <w:rsid w:val="00AA30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337DB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B352-F06A-49C6-BD49-192758ED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34793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Пользователь</cp:lastModifiedBy>
  <cp:revision>5</cp:revision>
  <cp:lastPrinted>2025-03-21T06:38:00Z</cp:lastPrinted>
  <dcterms:created xsi:type="dcterms:W3CDTF">2025-06-19T07:35:00Z</dcterms:created>
  <dcterms:modified xsi:type="dcterms:W3CDTF">2025-06-24T05:44:00Z</dcterms:modified>
</cp:coreProperties>
</file>